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1A1" w:rsidRDefault="00EE71A1" w:rsidP="008E7414">
      <w:pPr>
        <w:widowControl/>
        <w:autoSpaceDE/>
        <w:autoSpaceDN/>
        <w:adjustRightInd/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Начальнику </w:t>
      </w:r>
    </w:p>
    <w:p w:rsidR="00EE71A1" w:rsidRDefault="00EE71A1" w:rsidP="008E7414">
      <w:pPr>
        <w:widowControl/>
        <w:autoSpaceDE/>
        <w:autoSpaceDN/>
        <w:adjustRightInd/>
        <w:ind w:left="4395"/>
        <w:rPr>
          <w:sz w:val="24"/>
          <w:szCs w:val="24"/>
        </w:rPr>
      </w:pPr>
      <w:r>
        <w:rPr>
          <w:sz w:val="24"/>
          <w:szCs w:val="24"/>
        </w:rPr>
        <w:t>Московской административной</w:t>
      </w:r>
    </w:p>
    <w:p w:rsidR="00EE71A1" w:rsidRDefault="00EE71A1" w:rsidP="008E7414">
      <w:pPr>
        <w:widowControl/>
        <w:autoSpaceDE/>
        <w:autoSpaceDN/>
        <w:adjustRightInd/>
        <w:spacing w:line="360" w:lineRule="auto"/>
        <w:ind w:left="4395"/>
        <w:rPr>
          <w:sz w:val="24"/>
          <w:szCs w:val="24"/>
        </w:rPr>
      </w:pPr>
      <w:r>
        <w:rPr>
          <w:sz w:val="24"/>
          <w:szCs w:val="24"/>
        </w:rPr>
        <w:t>дорожной инспекции</w:t>
      </w:r>
    </w:p>
    <w:p w:rsidR="00EE71A1" w:rsidRPr="004C64BB" w:rsidRDefault="00EE71A1" w:rsidP="008E7414">
      <w:pPr>
        <w:widowControl/>
        <w:autoSpaceDE/>
        <w:autoSpaceDN/>
        <w:adjustRightInd/>
        <w:spacing w:line="276" w:lineRule="auto"/>
        <w:ind w:left="4395"/>
        <w:rPr>
          <w:sz w:val="24"/>
          <w:szCs w:val="24"/>
        </w:rPr>
      </w:pPr>
      <w:proofErr w:type="gramStart"/>
      <w:r w:rsidRPr="004C64BB">
        <w:rPr>
          <w:sz w:val="24"/>
          <w:szCs w:val="24"/>
        </w:rPr>
        <w:t xml:space="preserve">от </w:t>
      </w:r>
      <w:r w:rsidR="0051499E">
        <w:rPr>
          <w:sz w:val="24"/>
          <w:szCs w:val="24"/>
        </w:rPr>
        <w:t xml:space="preserve"> </w:t>
      </w:r>
      <w:r w:rsidRPr="004C64BB">
        <w:rPr>
          <w:sz w:val="24"/>
          <w:szCs w:val="24"/>
        </w:rPr>
        <w:t>_</w:t>
      </w:r>
      <w:proofErr w:type="gramEnd"/>
      <w:r w:rsidRPr="004C64BB">
        <w:rPr>
          <w:sz w:val="24"/>
          <w:szCs w:val="24"/>
        </w:rPr>
        <w:t>_______________________________</w:t>
      </w:r>
      <w:r w:rsidR="00552FAB">
        <w:rPr>
          <w:sz w:val="24"/>
          <w:szCs w:val="24"/>
        </w:rPr>
        <w:t>_____</w:t>
      </w:r>
      <w:r w:rsidR="008E7414">
        <w:rPr>
          <w:sz w:val="24"/>
          <w:szCs w:val="24"/>
        </w:rPr>
        <w:t>______</w:t>
      </w:r>
      <w:r w:rsidR="00177DA4">
        <w:rPr>
          <w:sz w:val="24"/>
          <w:szCs w:val="24"/>
        </w:rPr>
        <w:t>_</w:t>
      </w:r>
    </w:p>
    <w:p w:rsidR="00EE71A1" w:rsidRPr="008E7414" w:rsidRDefault="00EE71A1" w:rsidP="008E7414">
      <w:pPr>
        <w:widowControl/>
        <w:autoSpaceDE/>
        <w:autoSpaceDN/>
        <w:adjustRightInd/>
        <w:spacing w:line="276" w:lineRule="auto"/>
        <w:ind w:left="4395"/>
        <w:jc w:val="center"/>
        <w:rPr>
          <w:i/>
        </w:rPr>
      </w:pPr>
      <w:r w:rsidRPr="004C64BB">
        <w:rPr>
          <w:i/>
        </w:rPr>
        <w:t>Ф.И.О</w:t>
      </w:r>
      <w:r w:rsidR="0051499E">
        <w:rPr>
          <w:i/>
        </w:rPr>
        <w:t>.</w:t>
      </w:r>
      <w:r w:rsidR="008E7414">
        <w:rPr>
          <w:i/>
        </w:rPr>
        <w:t xml:space="preserve"> / Наименование ЮЛ</w:t>
      </w:r>
    </w:p>
    <w:p w:rsidR="00EE71A1" w:rsidRPr="004C64BB" w:rsidRDefault="00177DA4" w:rsidP="008E7414">
      <w:pPr>
        <w:widowControl/>
        <w:autoSpaceDE/>
        <w:autoSpaceDN/>
        <w:adjustRightInd/>
        <w:spacing w:line="360" w:lineRule="auto"/>
        <w:ind w:left="4395"/>
        <w:rPr>
          <w:sz w:val="24"/>
          <w:szCs w:val="24"/>
        </w:rPr>
      </w:pPr>
      <w:r>
        <w:rPr>
          <w:sz w:val="24"/>
          <w:szCs w:val="24"/>
        </w:rPr>
        <w:t>п</w:t>
      </w:r>
      <w:r w:rsidR="00EE71A1" w:rsidRPr="004C64BB">
        <w:rPr>
          <w:sz w:val="24"/>
          <w:szCs w:val="24"/>
        </w:rPr>
        <w:t>роживающего</w:t>
      </w:r>
      <w:r w:rsidR="008E7414">
        <w:rPr>
          <w:sz w:val="24"/>
          <w:szCs w:val="24"/>
        </w:rPr>
        <w:t>/зарегистрированному</w:t>
      </w:r>
      <w:r w:rsidR="00EE71A1" w:rsidRPr="004C64BB">
        <w:rPr>
          <w:sz w:val="24"/>
          <w:szCs w:val="24"/>
        </w:rPr>
        <w:t xml:space="preserve"> по адресу:</w:t>
      </w:r>
      <w:r w:rsidR="008E7414">
        <w:rPr>
          <w:sz w:val="24"/>
          <w:szCs w:val="24"/>
        </w:rPr>
        <w:t xml:space="preserve"> </w:t>
      </w:r>
      <w:r w:rsidR="00EE71A1" w:rsidRPr="004C64BB">
        <w:rPr>
          <w:sz w:val="24"/>
          <w:szCs w:val="24"/>
        </w:rPr>
        <w:t>____________</w:t>
      </w:r>
      <w:r w:rsidR="00552FAB">
        <w:rPr>
          <w:sz w:val="24"/>
          <w:szCs w:val="24"/>
        </w:rPr>
        <w:t>_____</w:t>
      </w:r>
      <w:r w:rsidR="008E7414">
        <w:rPr>
          <w:sz w:val="24"/>
          <w:szCs w:val="24"/>
        </w:rPr>
        <w:t>_____________________________</w:t>
      </w:r>
      <w:r>
        <w:rPr>
          <w:sz w:val="24"/>
          <w:szCs w:val="24"/>
        </w:rPr>
        <w:t>_</w:t>
      </w:r>
    </w:p>
    <w:p w:rsidR="00EE71A1" w:rsidRPr="004C64BB" w:rsidRDefault="00EE71A1" w:rsidP="008E7414">
      <w:pPr>
        <w:widowControl/>
        <w:autoSpaceDE/>
        <w:autoSpaceDN/>
        <w:adjustRightInd/>
        <w:spacing w:line="360" w:lineRule="auto"/>
        <w:ind w:left="4395"/>
        <w:rPr>
          <w:sz w:val="24"/>
          <w:szCs w:val="24"/>
        </w:rPr>
      </w:pPr>
      <w:r w:rsidRPr="004C64BB">
        <w:rPr>
          <w:sz w:val="24"/>
          <w:szCs w:val="24"/>
        </w:rPr>
        <w:t>__________________________________</w:t>
      </w:r>
      <w:r w:rsidR="00552FAB">
        <w:rPr>
          <w:sz w:val="24"/>
          <w:szCs w:val="24"/>
        </w:rPr>
        <w:t>______</w:t>
      </w:r>
      <w:r w:rsidR="008E7414">
        <w:rPr>
          <w:sz w:val="24"/>
          <w:szCs w:val="24"/>
        </w:rPr>
        <w:t>______</w:t>
      </w:r>
      <w:r w:rsidR="00177DA4">
        <w:rPr>
          <w:sz w:val="24"/>
          <w:szCs w:val="24"/>
        </w:rPr>
        <w:t>_</w:t>
      </w:r>
    </w:p>
    <w:p w:rsidR="0051499E" w:rsidRDefault="00177DA4" w:rsidP="008E7414">
      <w:pPr>
        <w:widowControl/>
        <w:autoSpaceDE/>
        <w:autoSpaceDN/>
        <w:adjustRightInd/>
        <w:spacing w:line="360" w:lineRule="auto"/>
        <w:ind w:left="4395"/>
        <w:rPr>
          <w:sz w:val="24"/>
          <w:szCs w:val="24"/>
        </w:rPr>
      </w:pPr>
      <w:r>
        <w:rPr>
          <w:sz w:val="24"/>
          <w:szCs w:val="24"/>
        </w:rPr>
        <w:t>п</w:t>
      </w:r>
      <w:r w:rsidR="00EE71A1" w:rsidRPr="004C64BB">
        <w:rPr>
          <w:sz w:val="24"/>
          <w:szCs w:val="24"/>
        </w:rPr>
        <w:t>аспорт</w:t>
      </w:r>
      <w:r w:rsidR="0051499E">
        <w:rPr>
          <w:sz w:val="24"/>
          <w:szCs w:val="24"/>
        </w:rPr>
        <w:t>:</w:t>
      </w:r>
      <w:r w:rsidR="00EE71A1" w:rsidRPr="004C64BB">
        <w:rPr>
          <w:sz w:val="24"/>
          <w:szCs w:val="24"/>
        </w:rPr>
        <w:t xml:space="preserve"> серия___</w:t>
      </w:r>
      <w:r w:rsidR="00DF3590">
        <w:rPr>
          <w:sz w:val="24"/>
          <w:szCs w:val="24"/>
        </w:rPr>
        <w:t>_</w:t>
      </w:r>
      <w:r w:rsidR="00EE71A1" w:rsidRPr="004C64BB">
        <w:rPr>
          <w:sz w:val="24"/>
          <w:szCs w:val="24"/>
        </w:rPr>
        <w:t>_</w:t>
      </w:r>
      <w:r w:rsidR="008E7414">
        <w:rPr>
          <w:sz w:val="24"/>
          <w:szCs w:val="24"/>
        </w:rPr>
        <w:t>_</w:t>
      </w:r>
      <w:r w:rsidR="00EE71A1" w:rsidRPr="004C64BB">
        <w:rPr>
          <w:sz w:val="24"/>
          <w:szCs w:val="24"/>
        </w:rPr>
        <w:t>__№_______</w:t>
      </w:r>
      <w:r w:rsidR="008E7414">
        <w:rPr>
          <w:sz w:val="24"/>
          <w:szCs w:val="24"/>
        </w:rPr>
        <w:t>_</w:t>
      </w:r>
      <w:r w:rsidR="00EE71A1" w:rsidRPr="004C64BB">
        <w:rPr>
          <w:sz w:val="24"/>
          <w:szCs w:val="24"/>
        </w:rPr>
        <w:t>_____</w:t>
      </w:r>
      <w:proofErr w:type="gramStart"/>
      <w:r w:rsidR="008E7414">
        <w:rPr>
          <w:sz w:val="24"/>
          <w:szCs w:val="24"/>
        </w:rPr>
        <w:t xml:space="preserve">_ </w:t>
      </w:r>
      <w:r w:rsidR="00DF3590">
        <w:rPr>
          <w:sz w:val="24"/>
          <w:szCs w:val="24"/>
        </w:rPr>
        <w:t xml:space="preserve"> </w:t>
      </w:r>
      <w:r w:rsidR="008E7414">
        <w:rPr>
          <w:sz w:val="24"/>
          <w:szCs w:val="24"/>
        </w:rPr>
        <w:t>к</w:t>
      </w:r>
      <w:r w:rsidR="0039787F">
        <w:rPr>
          <w:sz w:val="24"/>
          <w:szCs w:val="24"/>
        </w:rPr>
        <w:t>ем</w:t>
      </w:r>
      <w:proofErr w:type="gramEnd"/>
      <w:r w:rsidR="0039787F">
        <w:rPr>
          <w:sz w:val="24"/>
          <w:szCs w:val="24"/>
        </w:rPr>
        <w:t xml:space="preserve"> </w:t>
      </w:r>
      <w:r w:rsidR="008E7414">
        <w:rPr>
          <w:sz w:val="24"/>
          <w:szCs w:val="24"/>
        </w:rPr>
        <w:t>выдан: _</w:t>
      </w:r>
      <w:r w:rsidR="0051499E">
        <w:rPr>
          <w:sz w:val="24"/>
          <w:szCs w:val="24"/>
        </w:rPr>
        <w:t>____________________________</w:t>
      </w:r>
      <w:r w:rsidR="0039787F">
        <w:rPr>
          <w:sz w:val="24"/>
          <w:szCs w:val="24"/>
        </w:rPr>
        <w:t>_</w:t>
      </w:r>
      <w:r w:rsidR="008E7414">
        <w:rPr>
          <w:sz w:val="24"/>
          <w:szCs w:val="24"/>
        </w:rPr>
        <w:t>_________________</w:t>
      </w:r>
    </w:p>
    <w:p w:rsidR="0039787F" w:rsidRPr="004C64BB" w:rsidRDefault="00EE71A1" w:rsidP="008E7414">
      <w:pPr>
        <w:widowControl/>
        <w:autoSpaceDE/>
        <w:autoSpaceDN/>
        <w:adjustRightInd/>
        <w:spacing w:line="360" w:lineRule="auto"/>
        <w:ind w:left="4395"/>
        <w:rPr>
          <w:sz w:val="24"/>
          <w:szCs w:val="24"/>
        </w:rPr>
      </w:pPr>
      <w:r w:rsidRPr="004C64BB">
        <w:rPr>
          <w:sz w:val="24"/>
          <w:szCs w:val="24"/>
        </w:rPr>
        <w:t>________________</w:t>
      </w:r>
      <w:r w:rsidR="00552FAB">
        <w:rPr>
          <w:sz w:val="24"/>
          <w:szCs w:val="24"/>
        </w:rPr>
        <w:t>_</w:t>
      </w:r>
      <w:r w:rsidR="0039787F">
        <w:rPr>
          <w:sz w:val="24"/>
          <w:szCs w:val="24"/>
        </w:rPr>
        <w:t>___</w:t>
      </w:r>
      <w:r w:rsidR="008E7414">
        <w:rPr>
          <w:sz w:val="24"/>
          <w:szCs w:val="24"/>
        </w:rPr>
        <w:t>__________________________</w:t>
      </w:r>
      <w:r w:rsidR="00CC0BAE">
        <w:rPr>
          <w:sz w:val="24"/>
          <w:szCs w:val="24"/>
        </w:rPr>
        <w:t>_</w:t>
      </w:r>
      <w:r w:rsidR="008E7414">
        <w:rPr>
          <w:sz w:val="24"/>
          <w:szCs w:val="24"/>
        </w:rPr>
        <w:br/>
      </w:r>
      <w:r w:rsidR="0039787F">
        <w:rPr>
          <w:sz w:val="24"/>
          <w:szCs w:val="24"/>
        </w:rPr>
        <w:t xml:space="preserve">дата </w:t>
      </w:r>
      <w:proofErr w:type="gramStart"/>
      <w:r w:rsidR="0039787F">
        <w:rPr>
          <w:sz w:val="24"/>
          <w:szCs w:val="24"/>
        </w:rPr>
        <w:t>выдачи:_</w:t>
      </w:r>
      <w:proofErr w:type="gramEnd"/>
      <w:r w:rsidR="0039787F">
        <w:rPr>
          <w:sz w:val="24"/>
          <w:szCs w:val="24"/>
        </w:rPr>
        <w:t>__</w:t>
      </w:r>
      <w:r w:rsidR="005B0FBA">
        <w:rPr>
          <w:sz w:val="24"/>
          <w:szCs w:val="24"/>
        </w:rPr>
        <w:t>_</w:t>
      </w:r>
      <w:r w:rsidR="0039787F">
        <w:rPr>
          <w:sz w:val="24"/>
          <w:szCs w:val="24"/>
        </w:rPr>
        <w:t>_</w:t>
      </w:r>
      <w:r w:rsidR="008E7414">
        <w:rPr>
          <w:sz w:val="24"/>
          <w:szCs w:val="24"/>
        </w:rPr>
        <w:t>_</w:t>
      </w:r>
      <w:r w:rsidR="0039787F">
        <w:rPr>
          <w:sz w:val="24"/>
          <w:szCs w:val="24"/>
        </w:rPr>
        <w:t>___</w:t>
      </w:r>
      <w:r w:rsidR="008E7414">
        <w:rPr>
          <w:sz w:val="24"/>
          <w:szCs w:val="24"/>
        </w:rPr>
        <w:t>_</w:t>
      </w:r>
      <w:r w:rsidR="00CC0BAE">
        <w:rPr>
          <w:sz w:val="24"/>
          <w:szCs w:val="24"/>
        </w:rPr>
        <w:t xml:space="preserve"> </w:t>
      </w:r>
      <w:r w:rsidR="0039787F">
        <w:rPr>
          <w:sz w:val="24"/>
          <w:szCs w:val="24"/>
        </w:rPr>
        <w:t>код подразделения:___</w:t>
      </w:r>
      <w:r w:rsidR="008E7414">
        <w:rPr>
          <w:sz w:val="24"/>
          <w:szCs w:val="24"/>
        </w:rPr>
        <w:t>_____</w:t>
      </w:r>
      <w:r w:rsidR="00CC0BAE">
        <w:rPr>
          <w:sz w:val="24"/>
          <w:szCs w:val="24"/>
        </w:rPr>
        <w:t>_</w:t>
      </w:r>
    </w:p>
    <w:p w:rsidR="00EE71A1" w:rsidRDefault="00443BF7" w:rsidP="008E7414">
      <w:pPr>
        <w:widowControl/>
        <w:autoSpaceDE/>
        <w:autoSpaceDN/>
        <w:adjustRightInd/>
        <w:spacing w:line="360" w:lineRule="auto"/>
        <w:ind w:left="4395"/>
        <w:rPr>
          <w:sz w:val="24"/>
          <w:szCs w:val="24"/>
        </w:rPr>
      </w:pPr>
      <w:proofErr w:type="gramStart"/>
      <w:r>
        <w:rPr>
          <w:sz w:val="24"/>
          <w:szCs w:val="24"/>
        </w:rPr>
        <w:t>т</w:t>
      </w:r>
      <w:r w:rsidR="00EE71A1" w:rsidRPr="004C64BB">
        <w:rPr>
          <w:sz w:val="24"/>
          <w:szCs w:val="24"/>
        </w:rPr>
        <w:t>елефон</w:t>
      </w:r>
      <w:r w:rsidR="00CC0BAE">
        <w:rPr>
          <w:sz w:val="24"/>
          <w:szCs w:val="24"/>
        </w:rPr>
        <w:t>:</w:t>
      </w:r>
      <w:r w:rsidR="00EE71A1" w:rsidRPr="004C64BB">
        <w:rPr>
          <w:sz w:val="24"/>
          <w:szCs w:val="24"/>
        </w:rPr>
        <w:t>_</w:t>
      </w:r>
      <w:proofErr w:type="gramEnd"/>
      <w:r w:rsidR="00EE71A1" w:rsidRPr="004C64BB">
        <w:rPr>
          <w:sz w:val="24"/>
          <w:szCs w:val="24"/>
        </w:rPr>
        <w:t>_________________________</w:t>
      </w:r>
      <w:r w:rsidR="00552FAB">
        <w:rPr>
          <w:sz w:val="24"/>
          <w:szCs w:val="24"/>
        </w:rPr>
        <w:t>______</w:t>
      </w:r>
      <w:r w:rsidR="008E7414">
        <w:rPr>
          <w:sz w:val="24"/>
          <w:szCs w:val="24"/>
        </w:rPr>
        <w:t>_______</w:t>
      </w:r>
    </w:p>
    <w:p w:rsidR="00EE71A1" w:rsidRPr="004C64BB" w:rsidRDefault="00443BF7" w:rsidP="008E7414">
      <w:pPr>
        <w:widowControl/>
        <w:autoSpaceDE/>
        <w:autoSpaceDN/>
        <w:adjustRightInd/>
        <w:spacing w:line="360" w:lineRule="auto"/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электронная </w:t>
      </w:r>
      <w:proofErr w:type="gramStart"/>
      <w:r>
        <w:rPr>
          <w:sz w:val="24"/>
          <w:szCs w:val="24"/>
        </w:rPr>
        <w:t>почта</w:t>
      </w:r>
      <w:r w:rsidR="0051499E">
        <w:rPr>
          <w:sz w:val="24"/>
          <w:szCs w:val="24"/>
        </w:rPr>
        <w:t>:</w:t>
      </w:r>
      <w:r w:rsidR="00EE71A1" w:rsidRPr="004C64BB">
        <w:rPr>
          <w:sz w:val="24"/>
          <w:szCs w:val="24"/>
        </w:rPr>
        <w:t>_</w:t>
      </w:r>
      <w:proofErr w:type="gramEnd"/>
      <w:r w:rsidR="00EE71A1" w:rsidRPr="004C64BB">
        <w:rPr>
          <w:sz w:val="24"/>
          <w:szCs w:val="24"/>
        </w:rPr>
        <w:t>_______________</w:t>
      </w:r>
      <w:r w:rsidR="00552FAB">
        <w:rPr>
          <w:sz w:val="24"/>
          <w:szCs w:val="24"/>
        </w:rPr>
        <w:t>________</w:t>
      </w:r>
      <w:r w:rsidR="008E7414">
        <w:rPr>
          <w:sz w:val="24"/>
          <w:szCs w:val="24"/>
        </w:rPr>
        <w:t>______</w:t>
      </w:r>
    </w:p>
    <w:p w:rsidR="006E7723" w:rsidRDefault="006E7723" w:rsidP="006E7723">
      <w:pPr>
        <w:widowControl/>
        <w:autoSpaceDE/>
        <w:autoSpaceDN/>
        <w:adjustRightInd/>
        <w:spacing w:line="360" w:lineRule="auto"/>
        <w:ind w:left="5220"/>
        <w:rPr>
          <w:sz w:val="24"/>
          <w:szCs w:val="24"/>
        </w:rPr>
      </w:pPr>
    </w:p>
    <w:p w:rsidR="003E4311" w:rsidRPr="00A54819" w:rsidRDefault="003E4311" w:rsidP="006E7723">
      <w:pPr>
        <w:widowControl/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A54819">
        <w:rPr>
          <w:color w:val="000000"/>
          <w:spacing w:val="-8"/>
          <w:sz w:val="24"/>
          <w:szCs w:val="24"/>
        </w:rPr>
        <w:t xml:space="preserve">ЗАЯВЛЕНИЕ О ВОЗВРАТЕ </w:t>
      </w:r>
      <w:r w:rsidRPr="00A54819">
        <w:rPr>
          <w:color w:val="000000"/>
          <w:spacing w:val="-3"/>
          <w:sz w:val="24"/>
          <w:szCs w:val="24"/>
        </w:rPr>
        <w:t>ДЕНЕЖНЫХ СРЕДСТВ</w:t>
      </w:r>
    </w:p>
    <w:p w:rsidR="003D0079" w:rsidRDefault="003E4311" w:rsidP="003D0079">
      <w:pPr>
        <w:pStyle w:val="a3"/>
        <w:spacing w:before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A54819">
        <w:rPr>
          <w:rFonts w:ascii="Times New Roman" w:hAnsi="Times New Roman"/>
          <w:sz w:val="24"/>
          <w:szCs w:val="24"/>
        </w:rPr>
        <w:t>Я,_</w:t>
      </w:r>
      <w:proofErr w:type="gramEnd"/>
      <w:r w:rsidRPr="00A5481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D0079" w:rsidRPr="00552FAB" w:rsidRDefault="003D0079" w:rsidP="003D0079">
      <w:pPr>
        <w:pStyle w:val="ConsPlusNonformat"/>
        <w:spacing w:line="240" w:lineRule="atLeast"/>
        <w:jc w:val="center"/>
        <w:rPr>
          <w:rFonts w:ascii="Times New Roman" w:hAnsi="Times New Roman" w:cs="Times New Roman"/>
          <w:i/>
        </w:rPr>
      </w:pPr>
      <w:r w:rsidRPr="00B3795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ФИО для физического лица, должность/ФИО для юридического лица, ФИО представителя по доверенности</w:t>
      </w:r>
      <w:r w:rsidRPr="00B3795F">
        <w:rPr>
          <w:rFonts w:ascii="Times New Roman" w:hAnsi="Times New Roman" w:cs="Times New Roman"/>
          <w:i/>
        </w:rPr>
        <w:t>)</w:t>
      </w:r>
    </w:p>
    <w:p w:rsidR="003E4311" w:rsidRPr="00A54819" w:rsidRDefault="003E4311" w:rsidP="006E7723">
      <w:pPr>
        <w:pStyle w:val="a3"/>
        <w:spacing w:before="0" w:line="360" w:lineRule="auto"/>
        <w:rPr>
          <w:rFonts w:ascii="Times New Roman" w:hAnsi="Times New Roman"/>
          <w:sz w:val="24"/>
          <w:szCs w:val="24"/>
        </w:rPr>
      </w:pPr>
      <w:r w:rsidRPr="00A54819">
        <w:rPr>
          <w:rFonts w:ascii="Times New Roman" w:hAnsi="Times New Roman"/>
          <w:sz w:val="24"/>
          <w:szCs w:val="24"/>
        </w:rPr>
        <w:t>___________________________________________</w:t>
      </w:r>
      <w:r w:rsidR="006E7723">
        <w:rPr>
          <w:rFonts w:ascii="Times New Roman" w:hAnsi="Times New Roman"/>
          <w:sz w:val="24"/>
          <w:szCs w:val="24"/>
        </w:rPr>
        <w:t>_________________________</w:t>
      </w:r>
      <w:r w:rsidR="00F45C55">
        <w:rPr>
          <w:rFonts w:ascii="Times New Roman" w:hAnsi="Times New Roman"/>
          <w:sz w:val="24"/>
          <w:szCs w:val="24"/>
        </w:rPr>
        <w:t>______________</w:t>
      </w:r>
      <w:bookmarkStart w:id="0" w:name="_GoBack"/>
      <w:bookmarkEnd w:id="0"/>
      <w:r w:rsidR="00CC0BAE">
        <w:rPr>
          <w:rFonts w:ascii="Times New Roman" w:hAnsi="Times New Roman"/>
          <w:sz w:val="24"/>
          <w:szCs w:val="24"/>
        </w:rPr>
        <w:t xml:space="preserve"> </w:t>
      </w:r>
      <w:r w:rsidR="0051499E">
        <w:rPr>
          <w:rFonts w:ascii="Times New Roman" w:hAnsi="Times New Roman"/>
          <w:sz w:val="24"/>
          <w:szCs w:val="24"/>
        </w:rPr>
        <w:t>,</w:t>
      </w:r>
    </w:p>
    <w:p w:rsidR="003E4311" w:rsidRDefault="003E4311" w:rsidP="00E03A61">
      <w:pPr>
        <w:pStyle w:val="a4"/>
        <w:spacing w:line="360" w:lineRule="auto"/>
        <w:rPr>
          <w:sz w:val="24"/>
          <w:szCs w:val="24"/>
        </w:rPr>
      </w:pPr>
      <w:r w:rsidRPr="00A54819">
        <w:rPr>
          <w:sz w:val="24"/>
          <w:szCs w:val="24"/>
        </w:rPr>
        <w:t>прошу возвратить денежные средства в сумме</w:t>
      </w:r>
      <w:r w:rsidR="00A94529">
        <w:rPr>
          <w:sz w:val="24"/>
          <w:szCs w:val="24"/>
        </w:rPr>
        <w:t xml:space="preserve"> </w:t>
      </w:r>
      <w:r w:rsidR="00A94529" w:rsidRPr="00F05F1B">
        <w:rPr>
          <w:i/>
          <w:sz w:val="24"/>
          <w:szCs w:val="24"/>
        </w:rPr>
        <w:t>(цифрами и прописью)</w:t>
      </w:r>
      <w:r w:rsidR="00A94529">
        <w:rPr>
          <w:sz w:val="24"/>
          <w:szCs w:val="24"/>
        </w:rPr>
        <w:t>_____________</w:t>
      </w:r>
      <w:r w:rsidRPr="00A54819">
        <w:rPr>
          <w:sz w:val="24"/>
          <w:szCs w:val="24"/>
        </w:rPr>
        <w:t>____________ _________________________________________________________</w:t>
      </w:r>
      <w:r w:rsidR="006E7723">
        <w:rPr>
          <w:sz w:val="24"/>
          <w:szCs w:val="24"/>
        </w:rPr>
        <w:t>___________________________</w:t>
      </w:r>
      <w:r w:rsidR="00552FAB">
        <w:rPr>
          <w:sz w:val="24"/>
          <w:szCs w:val="24"/>
        </w:rPr>
        <w:t>,</w:t>
      </w:r>
    </w:p>
    <w:p w:rsidR="003E4311" w:rsidRPr="00A54819" w:rsidRDefault="003E4311" w:rsidP="00E03A61">
      <w:pPr>
        <w:pStyle w:val="a4"/>
        <w:spacing w:line="360" w:lineRule="auto"/>
        <w:rPr>
          <w:spacing w:val="2"/>
          <w:sz w:val="24"/>
          <w:szCs w:val="24"/>
        </w:rPr>
      </w:pPr>
      <w:r w:rsidRPr="00A54819">
        <w:rPr>
          <w:spacing w:val="2"/>
          <w:sz w:val="24"/>
          <w:szCs w:val="24"/>
        </w:rPr>
        <w:t xml:space="preserve">уплаченные </w:t>
      </w:r>
      <w:r w:rsidR="00EE71A1">
        <w:rPr>
          <w:spacing w:val="2"/>
          <w:sz w:val="24"/>
          <w:szCs w:val="24"/>
        </w:rPr>
        <w:t>по постановлению №__________</w:t>
      </w:r>
      <w:r w:rsidRPr="00A54819">
        <w:rPr>
          <w:spacing w:val="2"/>
          <w:sz w:val="24"/>
          <w:szCs w:val="24"/>
        </w:rPr>
        <w:t>__________________________________________</w:t>
      </w:r>
      <w:r w:rsidR="00443BF7">
        <w:rPr>
          <w:spacing w:val="2"/>
          <w:sz w:val="24"/>
          <w:szCs w:val="24"/>
        </w:rPr>
        <w:t>_,</w:t>
      </w:r>
    </w:p>
    <w:p w:rsidR="003E4311" w:rsidRDefault="00EE71A1" w:rsidP="00552FAB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связи с___</w:t>
      </w:r>
      <w:r w:rsidR="003E4311" w:rsidRPr="00A54819">
        <w:rPr>
          <w:color w:val="000000"/>
          <w:spacing w:val="-1"/>
          <w:sz w:val="24"/>
          <w:szCs w:val="24"/>
        </w:rPr>
        <w:t>_________________________________</w:t>
      </w:r>
      <w:r w:rsidR="0074477D">
        <w:rPr>
          <w:color w:val="000000"/>
          <w:spacing w:val="-1"/>
          <w:sz w:val="24"/>
          <w:szCs w:val="24"/>
        </w:rPr>
        <w:t>________________</w:t>
      </w:r>
      <w:r w:rsidR="006E7723">
        <w:rPr>
          <w:color w:val="000000"/>
          <w:spacing w:val="-1"/>
          <w:sz w:val="24"/>
          <w:szCs w:val="24"/>
        </w:rPr>
        <w:t>_________________________</w:t>
      </w:r>
    </w:p>
    <w:p w:rsidR="00552FAB" w:rsidRPr="00552FAB" w:rsidRDefault="00552FAB" w:rsidP="00552FAB">
      <w:pPr>
        <w:pStyle w:val="ConsPlusNonformat"/>
        <w:jc w:val="center"/>
        <w:rPr>
          <w:rFonts w:ascii="Times New Roman" w:hAnsi="Times New Roman" w:cs="Times New Roman"/>
          <w:i/>
        </w:rPr>
      </w:pPr>
      <w:bookmarkStart w:id="1" w:name="_Hlk120189720"/>
      <w:r w:rsidRPr="00B3795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отменой постановления, двойной оплатой штрафа, ошибочной оплатой штрафа или указать другую причину</w:t>
      </w:r>
      <w:r w:rsidRPr="00B3795F">
        <w:rPr>
          <w:rFonts w:ascii="Times New Roman" w:hAnsi="Times New Roman" w:cs="Times New Roman"/>
          <w:i/>
        </w:rPr>
        <w:t>)</w:t>
      </w:r>
    </w:p>
    <w:bookmarkEnd w:id="1"/>
    <w:p w:rsidR="00FC5E2C" w:rsidRDefault="00FC5E2C" w:rsidP="00552FAB">
      <w:pPr>
        <w:shd w:val="clear" w:color="auto" w:fill="FFFFFF"/>
        <w:rPr>
          <w:sz w:val="24"/>
          <w:szCs w:val="24"/>
        </w:rPr>
      </w:pPr>
    </w:p>
    <w:p w:rsidR="00552FAB" w:rsidRPr="00552FAB" w:rsidRDefault="00552FAB" w:rsidP="00552FAB">
      <w:pPr>
        <w:shd w:val="clear" w:color="auto" w:fill="FFFFFF"/>
        <w:rPr>
          <w:sz w:val="24"/>
          <w:szCs w:val="24"/>
        </w:rPr>
      </w:pPr>
      <w:r w:rsidRPr="00552FAB">
        <w:rPr>
          <w:sz w:val="24"/>
          <w:szCs w:val="24"/>
        </w:rPr>
        <w:t>Уникальный идентификатор платежа</w:t>
      </w:r>
      <w:r w:rsidR="00FC5E2C">
        <w:rPr>
          <w:sz w:val="24"/>
          <w:szCs w:val="24"/>
        </w:rPr>
        <w:t xml:space="preserve"> </w:t>
      </w:r>
      <w:r w:rsidR="00FC5E2C" w:rsidRPr="00F05F1B">
        <w:rPr>
          <w:i/>
          <w:sz w:val="24"/>
          <w:szCs w:val="24"/>
        </w:rPr>
        <w:t>(при наличии</w:t>
      </w:r>
      <w:r w:rsidR="008E7414" w:rsidRPr="00F05F1B">
        <w:rPr>
          <w:i/>
          <w:sz w:val="24"/>
          <w:szCs w:val="24"/>
        </w:rPr>
        <w:t>)</w:t>
      </w:r>
      <w:r w:rsidR="008E7414" w:rsidRPr="00EB5D2D">
        <w:rPr>
          <w:sz w:val="24"/>
          <w:szCs w:val="24"/>
        </w:rPr>
        <w:t>:</w:t>
      </w:r>
      <w:r w:rsidR="008E7414">
        <w:rPr>
          <w:sz w:val="24"/>
          <w:szCs w:val="24"/>
        </w:rPr>
        <w:t xml:space="preserve"> _</w:t>
      </w:r>
      <w:r w:rsidRPr="00552FAB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</w:t>
      </w:r>
    </w:p>
    <w:p w:rsidR="003E4311" w:rsidRPr="00A54819" w:rsidRDefault="003E4311" w:rsidP="003E4311">
      <w:pPr>
        <w:shd w:val="clear" w:color="auto" w:fill="FFFFFF"/>
        <w:rPr>
          <w:sz w:val="24"/>
          <w:szCs w:val="24"/>
        </w:rPr>
      </w:pPr>
    </w:p>
    <w:p w:rsidR="00EE71A1" w:rsidRDefault="00EE71A1" w:rsidP="00EE71A1">
      <w:pPr>
        <w:spacing w:after="60"/>
        <w:jc w:val="both"/>
        <w:outlineLvl w:val="0"/>
        <w:rPr>
          <w:rFonts w:eastAsiaTheme="majorEastAsia"/>
          <w:kern w:val="32"/>
          <w:sz w:val="24"/>
          <w:szCs w:val="24"/>
        </w:rPr>
      </w:pPr>
      <w:r w:rsidRPr="00067A0E">
        <w:rPr>
          <w:rFonts w:eastAsiaTheme="majorEastAsia"/>
          <w:kern w:val="32"/>
          <w:sz w:val="24"/>
          <w:szCs w:val="24"/>
        </w:rPr>
        <w:t>Реквизиты для перечисления суммы возврата:</w:t>
      </w:r>
    </w:p>
    <w:tbl>
      <w:tblPr>
        <w:tblStyle w:val="a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356"/>
      </w:tblGrid>
      <w:tr w:rsidR="00EE71A1" w:rsidTr="00A94529">
        <w:tc>
          <w:tcPr>
            <w:tcW w:w="4947" w:type="dxa"/>
          </w:tcPr>
          <w:p w:rsidR="00EE71A1" w:rsidRPr="00552FAB" w:rsidRDefault="00EE71A1" w:rsidP="0051499E">
            <w:pPr>
              <w:spacing w:after="60" w:line="276" w:lineRule="auto"/>
              <w:jc w:val="both"/>
              <w:outlineLvl w:val="0"/>
              <w:rPr>
                <w:rFonts w:ascii="Times New Roman" w:eastAsiaTheme="majorEastAsia" w:hAnsi="Times New Roman"/>
                <w:kern w:val="32"/>
                <w:sz w:val="24"/>
                <w:szCs w:val="24"/>
              </w:rPr>
            </w:pPr>
            <w:r w:rsidRPr="00552FAB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Наименование получателя</w:t>
            </w:r>
            <w:r w:rsidR="00A94529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:</w:t>
            </w:r>
          </w:p>
        </w:tc>
        <w:tc>
          <w:tcPr>
            <w:tcW w:w="5117" w:type="dxa"/>
          </w:tcPr>
          <w:p w:rsidR="00EE71A1" w:rsidRDefault="00EE71A1" w:rsidP="0051499E">
            <w:pPr>
              <w:spacing w:after="60" w:line="276" w:lineRule="auto"/>
              <w:jc w:val="both"/>
              <w:outlineLvl w:val="0"/>
              <w:rPr>
                <w:rFonts w:eastAsiaTheme="majorEastAsia"/>
                <w:kern w:val="32"/>
                <w:sz w:val="24"/>
                <w:szCs w:val="24"/>
              </w:rPr>
            </w:pPr>
            <w:r>
              <w:rPr>
                <w:rFonts w:eastAsiaTheme="majorEastAsia"/>
                <w:kern w:val="32"/>
                <w:sz w:val="24"/>
                <w:szCs w:val="24"/>
              </w:rPr>
              <w:t>_________________________________________</w:t>
            </w:r>
            <w:r w:rsidR="00A94529">
              <w:rPr>
                <w:rFonts w:eastAsiaTheme="majorEastAsia"/>
                <w:kern w:val="32"/>
                <w:sz w:val="24"/>
                <w:szCs w:val="24"/>
              </w:rPr>
              <w:t>__</w:t>
            </w:r>
          </w:p>
        </w:tc>
      </w:tr>
      <w:tr w:rsidR="00EE71A1" w:rsidTr="00A94529">
        <w:tc>
          <w:tcPr>
            <w:tcW w:w="4947" w:type="dxa"/>
          </w:tcPr>
          <w:p w:rsidR="00EE71A1" w:rsidRPr="00552FAB" w:rsidRDefault="00EE71A1" w:rsidP="0051499E">
            <w:pPr>
              <w:spacing w:after="60" w:line="276" w:lineRule="auto"/>
              <w:jc w:val="both"/>
              <w:outlineLvl w:val="0"/>
              <w:rPr>
                <w:rFonts w:ascii="Times New Roman" w:eastAsiaTheme="majorEastAsia" w:hAnsi="Times New Roman"/>
                <w:kern w:val="32"/>
                <w:sz w:val="24"/>
                <w:szCs w:val="24"/>
              </w:rPr>
            </w:pPr>
            <w:r w:rsidRPr="00552FAB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ИНН/КПП</w:t>
            </w:r>
            <w:r w:rsidR="00F05F1B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 xml:space="preserve"> </w:t>
            </w:r>
            <w:r w:rsidR="00F05F1B" w:rsidRPr="00F05F1B">
              <w:rPr>
                <w:rFonts w:ascii="Times New Roman" w:eastAsia="Times New Roman" w:hAnsi="Times New Roman"/>
                <w:i/>
                <w:kern w:val="32"/>
                <w:sz w:val="24"/>
                <w:szCs w:val="24"/>
              </w:rPr>
              <w:t>(для ЮЛ)</w:t>
            </w:r>
            <w:r w:rsidR="00F05F1B">
              <w:rPr>
                <w:rFonts w:ascii="Times New Roman" w:eastAsia="Times New Roman" w:hAnsi="Times New Roman"/>
                <w:i/>
                <w:kern w:val="32"/>
                <w:sz w:val="24"/>
                <w:szCs w:val="24"/>
              </w:rPr>
              <w:t xml:space="preserve"> </w:t>
            </w:r>
            <w:r w:rsidR="00F05F1B" w:rsidRPr="00F05F1B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</w:rPr>
              <w:t>/</w:t>
            </w:r>
            <w:r w:rsidR="00F05F1B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 xml:space="preserve"> ИНН </w:t>
            </w:r>
            <w:r w:rsidR="00F05F1B" w:rsidRPr="00F05F1B">
              <w:rPr>
                <w:rFonts w:ascii="Times New Roman" w:eastAsia="Times New Roman" w:hAnsi="Times New Roman"/>
                <w:i/>
                <w:kern w:val="32"/>
                <w:sz w:val="24"/>
                <w:szCs w:val="24"/>
              </w:rPr>
              <w:t>(для ИП</w:t>
            </w:r>
            <w:r w:rsidR="00F05F1B">
              <w:rPr>
                <w:rFonts w:ascii="Times New Roman" w:eastAsia="Times New Roman" w:hAnsi="Times New Roman"/>
                <w:i/>
                <w:kern w:val="32"/>
                <w:sz w:val="24"/>
                <w:szCs w:val="24"/>
              </w:rPr>
              <w:t>)</w:t>
            </w:r>
            <w:r w:rsidR="00A94529">
              <w:rPr>
                <w:rFonts w:ascii="Times New Roman" w:eastAsia="Times New Roman" w:hAnsi="Times New Roman"/>
                <w:i/>
                <w:kern w:val="32"/>
                <w:sz w:val="24"/>
                <w:szCs w:val="24"/>
              </w:rPr>
              <w:t>:</w:t>
            </w:r>
          </w:p>
        </w:tc>
        <w:tc>
          <w:tcPr>
            <w:tcW w:w="5117" w:type="dxa"/>
          </w:tcPr>
          <w:p w:rsidR="00EE71A1" w:rsidRDefault="00A94529" w:rsidP="0051499E">
            <w:pPr>
              <w:spacing w:after="60" w:line="276" w:lineRule="auto"/>
              <w:jc w:val="both"/>
              <w:outlineLvl w:val="0"/>
              <w:rPr>
                <w:rFonts w:eastAsiaTheme="majorEastAsia"/>
                <w:kern w:val="32"/>
                <w:sz w:val="24"/>
                <w:szCs w:val="24"/>
              </w:rPr>
            </w:pPr>
            <w:r>
              <w:rPr>
                <w:rFonts w:eastAsiaTheme="majorEastAsia"/>
                <w:kern w:val="32"/>
                <w:sz w:val="24"/>
                <w:szCs w:val="24"/>
              </w:rPr>
              <w:t>___________________________________________</w:t>
            </w:r>
          </w:p>
        </w:tc>
      </w:tr>
      <w:tr w:rsidR="00EE71A1" w:rsidTr="00A94529">
        <w:tc>
          <w:tcPr>
            <w:tcW w:w="4947" w:type="dxa"/>
          </w:tcPr>
          <w:p w:rsidR="00EE71A1" w:rsidRPr="00552FAB" w:rsidRDefault="00EE71A1" w:rsidP="0051499E">
            <w:pPr>
              <w:spacing w:after="60" w:line="276" w:lineRule="auto"/>
              <w:jc w:val="both"/>
              <w:outlineLvl w:val="0"/>
              <w:rPr>
                <w:rFonts w:ascii="Times New Roman" w:eastAsiaTheme="majorEastAsia" w:hAnsi="Times New Roman"/>
                <w:kern w:val="32"/>
                <w:sz w:val="24"/>
                <w:szCs w:val="24"/>
              </w:rPr>
            </w:pPr>
            <w:r w:rsidRPr="00552FAB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Наименование банка получателя</w:t>
            </w:r>
            <w:r w:rsidR="00A94529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:</w:t>
            </w:r>
          </w:p>
        </w:tc>
        <w:tc>
          <w:tcPr>
            <w:tcW w:w="5117" w:type="dxa"/>
          </w:tcPr>
          <w:p w:rsidR="00EE71A1" w:rsidRDefault="00A94529" w:rsidP="0051499E">
            <w:pPr>
              <w:spacing w:after="60" w:line="276" w:lineRule="auto"/>
              <w:jc w:val="both"/>
              <w:outlineLvl w:val="0"/>
              <w:rPr>
                <w:rFonts w:eastAsiaTheme="majorEastAsia"/>
                <w:kern w:val="32"/>
                <w:sz w:val="24"/>
                <w:szCs w:val="24"/>
              </w:rPr>
            </w:pPr>
            <w:r>
              <w:rPr>
                <w:rFonts w:eastAsiaTheme="majorEastAsia"/>
                <w:kern w:val="32"/>
                <w:sz w:val="24"/>
                <w:szCs w:val="24"/>
              </w:rPr>
              <w:t>___________________________________________</w:t>
            </w:r>
          </w:p>
        </w:tc>
      </w:tr>
      <w:tr w:rsidR="00EE71A1" w:rsidTr="00A94529">
        <w:tc>
          <w:tcPr>
            <w:tcW w:w="4947" w:type="dxa"/>
          </w:tcPr>
          <w:p w:rsidR="00EE71A1" w:rsidRPr="00552FAB" w:rsidRDefault="00EE71A1" w:rsidP="0051499E">
            <w:pPr>
              <w:spacing w:after="60" w:line="276" w:lineRule="auto"/>
              <w:jc w:val="both"/>
              <w:outlineLvl w:val="0"/>
              <w:rPr>
                <w:rFonts w:ascii="Times New Roman" w:eastAsiaTheme="majorEastAsia" w:hAnsi="Times New Roman"/>
                <w:kern w:val="32"/>
                <w:sz w:val="24"/>
                <w:szCs w:val="24"/>
              </w:rPr>
            </w:pPr>
            <w:r w:rsidRPr="00552FAB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Корреспондентский счет банка получателя</w:t>
            </w:r>
            <w:r w:rsidR="00A94529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:</w:t>
            </w:r>
          </w:p>
        </w:tc>
        <w:tc>
          <w:tcPr>
            <w:tcW w:w="5117" w:type="dxa"/>
          </w:tcPr>
          <w:p w:rsidR="00EE71A1" w:rsidRDefault="00A94529" w:rsidP="0051499E">
            <w:pPr>
              <w:spacing w:after="60" w:line="276" w:lineRule="auto"/>
              <w:jc w:val="both"/>
              <w:outlineLvl w:val="0"/>
              <w:rPr>
                <w:rFonts w:eastAsiaTheme="majorEastAsia"/>
                <w:kern w:val="32"/>
                <w:sz w:val="24"/>
                <w:szCs w:val="24"/>
              </w:rPr>
            </w:pPr>
            <w:r>
              <w:rPr>
                <w:rFonts w:eastAsiaTheme="majorEastAsia"/>
                <w:kern w:val="32"/>
                <w:sz w:val="24"/>
                <w:szCs w:val="24"/>
              </w:rPr>
              <w:t>___________________________________________</w:t>
            </w:r>
          </w:p>
        </w:tc>
      </w:tr>
      <w:tr w:rsidR="00EE71A1" w:rsidTr="00A94529">
        <w:tc>
          <w:tcPr>
            <w:tcW w:w="4947" w:type="dxa"/>
          </w:tcPr>
          <w:p w:rsidR="00EE71A1" w:rsidRPr="00552FAB" w:rsidRDefault="00EE71A1" w:rsidP="0051499E">
            <w:pPr>
              <w:spacing w:after="60" w:line="276" w:lineRule="auto"/>
              <w:jc w:val="both"/>
              <w:outlineLvl w:val="0"/>
              <w:rPr>
                <w:rFonts w:ascii="Times New Roman" w:eastAsiaTheme="majorEastAsia" w:hAnsi="Times New Roman"/>
                <w:kern w:val="32"/>
                <w:sz w:val="24"/>
                <w:szCs w:val="24"/>
              </w:rPr>
            </w:pPr>
            <w:r w:rsidRPr="00552FAB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БИК банка</w:t>
            </w:r>
            <w:r w:rsidR="00A94529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:</w:t>
            </w:r>
          </w:p>
        </w:tc>
        <w:tc>
          <w:tcPr>
            <w:tcW w:w="5117" w:type="dxa"/>
          </w:tcPr>
          <w:p w:rsidR="00EE71A1" w:rsidRDefault="00A94529" w:rsidP="0051499E">
            <w:pPr>
              <w:spacing w:after="60" w:line="276" w:lineRule="auto"/>
              <w:jc w:val="both"/>
              <w:outlineLvl w:val="0"/>
              <w:rPr>
                <w:rFonts w:eastAsiaTheme="majorEastAsia"/>
                <w:kern w:val="32"/>
                <w:sz w:val="24"/>
                <w:szCs w:val="24"/>
              </w:rPr>
            </w:pPr>
            <w:r>
              <w:rPr>
                <w:rFonts w:eastAsiaTheme="majorEastAsia"/>
                <w:kern w:val="32"/>
                <w:sz w:val="24"/>
                <w:szCs w:val="24"/>
              </w:rPr>
              <w:t>___________________________________________</w:t>
            </w:r>
          </w:p>
        </w:tc>
      </w:tr>
    </w:tbl>
    <w:p w:rsidR="008D0D71" w:rsidRDefault="008D0D71" w:rsidP="00941941">
      <w:pPr>
        <w:shd w:val="clear" w:color="auto" w:fill="FFFFFF"/>
        <w:tabs>
          <w:tab w:val="left" w:leader="underscore" w:pos="1531"/>
          <w:tab w:val="left" w:pos="3590"/>
        </w:tabs>
        <w:spacing w:line="276" w:lineRule="auto"/>
        <w:ind w:right="3226"/>
        <w:rPr>
          <w:kern w:val="32"/>
          <w:sz w:val="24"/>
          <w:szCs w:val="24"/>
        </w:rPr>
        <w:sectPr w:rsidR="008D0D71" w:rsidSect="006E7723">
          <w:pgSz w:w="11909" w:h="16834"/>
          <w:pgMar w:top="851" w:right="852" w:bottom="568" w:left="993" w:header="720" w:footer="720" w:gutter="0"/>
          <w:cols w:space="60"/>
          <w:noEndnote/>
        </w:sectPr>
      </w:pPr>
    </w:p>
    <w:p w:rsidR="00A94529" w:rsidRDefault="00D13023" w:rsidP="008D0D71">
      <w:pPr>
        <w:shd w:val="clear" w:color="auto" w:fill="FFFFFF"/>
        <w:spacing w:line="276" w:lineRule="auto"/>
        <w:ind w:right="-143"/>
        <w:rPr>
          <w:color w:val="000000"/>
          <w:sz w:val="24"/>
          <w:szCs w:val="24"/>
        </w:rPr>
      </w:pPr>
      <w:r w:rsidRPr="00552FAB">
        <w:rPr>
          <w:kern w:val="32"/>
          <w:sz w:val="24"/>
          <w:szCs w:val="24"/>
        </w:rPr>
        <w:t>Расчетный/лицевой</w:t>
      </w:r>
      <w:r>
        <w:rPr>
          <w:kern w:val="32"/>
          <w:sz w:val="24"/>
          <w:szCs w:val="24"/>
        </w:rPr>
        <w:br/>
      </w:r>
      <w:r w:rsidRPr="00552FAB">
        <w:rPr>
          <w:kern w:val="32"/>
          <w:sz w:val="24"/>
          <w:szCs w:val="24"/>
        </w:rPr>
        <w:t>счет получателя</w:t>
      </w:r>
      <w:r w:rsidR="00A94529">
        <w:rPr>
          <w:kern w:val="32"/>
          <w:sz w:val="24"/>
          <w:szCs w:val="24"/>
        </w:rPr>
        <w:t>:</w:t>
      </w:r>
    </w:p>
    <w:tbl>
      <w:tblPr>
        <w:tblStyle w:val="a5"/>
        <w:tblW w:w="7700" w:type="dxa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A6BBC" w:rsidTr="002A6BBC">
        <w:trPr>
          <w:trHeight w:val="613"/>
        </w:trPr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:rsidR="002A6BBC" w:rsidRDefault="002A6BBC" w:rsidP="00941941">
            <w:pPr>
              <w:tabs>
                <w:tab w:val="left" w:leader="underscore" w:pos="1531"/>
                <w:tab w:val="left" w:pos="3590"/>
              </w:tabs>
              <w:spacing w:line="276" w:lineRule="auto"/>
              <w:ind w:right="3226"/>
              <w:rPr>
                <w:color w:val="000000"/>
                <w:sz w:val="24"/>
                <w:szCs w:val="24"/>
              </w:rPr>
            </w:pPr>
          </w:p>
        </w:tc>
      </w:tr>
    </w:tbl>
    <w:p w:rsidR="008D0D71" w:rsidRDefault="008D0D71" w:rsidP="00941941">
      <w:pPr>
        <w:shd w:val="clear" w:color="auto" w:fill="FFFFFF"/>
        <w:tabs>
          <w:tab w:val="left" w:leader="underscore" w:pos="1531"/>
          <w:tab w:val="left" w:pos="3590"/>
        </w:tabs>
        <w:spacing w:line="276" w:lineRule="auto"/>
        <w:ind w:right="3226"/>
        <w:rPr>
          <w:color w:val="000000"/>
          <w:sz w:val="24"/>
          <w:szCs w:val="24"/>
        </w:rPr>
        <w:sectPr w:rsidR="008D0D71" w:rsidSect="008D0D71">
          <w:type w:val="continuous"/>
          <w:pgSz w:w="11909" w:h="16834"/>
          <w:pgMar w:top="851" w:right="6664" w:bottom="568" w:left="993" w:header="720" w:footer="720" w:gutter="0"/>
          <w:cols w:num="2" w:space="284"/>
          <w:noEndnote/>
        </w:sectPr>
      </w:pPr>
    </w:p>
    <w:p w:rsidR="00552FAB" w:rsidRDefault="00552FAB" w:rsidP="00941941">
      <w:pPr>
        <w:shd w:val="clear" w:color="auto" w:fill="FFFFFF"/>
        <w:tabs>
          <w:tab w:val="left" w:leader="underscore" w:pos="1531"/>
          <w:tab w:val="left" w:pos="3590"/>
        </w:tabs>
        <w:spacing w:line="276" w:lineRule="auto"/>
        <w:ind w:right="3226"/>
        <w:rPr>
          <w:color w:val="000000"/>
          <w:sz w:val="24"/>
          <w:szCs w:val="24"/>
        </w:rPr>
      </w:pPr>
      <w:r w:rsidRPr="00552FAB">
        <w:rPr>
          <w:color w:val="000000"/>
          <w:sz w:val="24"/>
          <w:szCs w:val="24"/>
        </w:rPr>
        <w:t xml:space="preserve">Приложение: на _____ л. в </w:t>
      </w:r>
      <w:r w:rsidR="001F3868" w:rsidRPr="00552FAB">
        <w:rPr>
          <w:color w:val="000000"/>
          <w:sz w:val="24"/>
          <w:szCs w:val="24"/>
        </w:rPr>
        <w:t>_____</w:t>
      </w:r>
      <w:r w:rsidRPr="00552FAB">
        <w:rPr>
          <w:color w:val="000000"/>
          <w:sz w:val="24"/>
          <w:szCs w:val="24"/>
        </w:rPr>
        <w:t xml:space="preserve"> экз.</w:t>
      </w:r>
    </w:p>
    <w:p w:rsidR="003D0079" w:rsidRPr="00552FAB" w:rsidRDefault="003D0079" w:rsidP="00941941">
      <w:pPr>
        <w:shd w:val="clear" w:color="auto" w:fill="FFFFFF"/>
        <w:tabs>
          <w:tab w:val="left" w:leader="underscore" w:pos="1531"/>
          <w:tab w:val="left" w:pos="3590"/>
        </w:tabs>
        <w:spacing w:line="276" w:lineRule="auto"/>
        <w:ind w:right="3226"/>
        <w:rPr>
          <w:color w:val="000000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778"/>
        <w:gridCol w:w="3629"/>
      </w:tblGrid>
      <w:tr w:rsidR="00EE71A1" w:rsidTr="00E84CB4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1A1" w:rsidRDefault="00EB5D2D" w:rsidP="00EB5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      </w:t>
            </w:r>
            <w:proofErr w:type="gramStart"/>
            <w:r w:rsidR="00660C9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”</w:t>
            </w:r>
            <w:proofErr w:type="gramEnd"/>
            <w:r>
              <w:rPr>
                <w:sz w:val="24"/>
                <w:szCs w:val="24"/>
              </w:rPr>
              <w:t xml:space="preserve">                              20         г</w:t>
            </w:r>
            <w:r w:rsidR="00660C96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1A1" w:rsidRDefault="00EE71A1" w:rsidP="00E84CB4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1A1" w:rsidRDefault="00EE71A1" w:rsidP="00E84CB4">
            <w:pPr>
              <w:jc w:val="center"/>
              <w:rPr>
                <w:sz w:val="24"/>
                <w:szCs w:val="24"/>
              </w:rPr>
            </w:pPr>
          </w:p>
        </w:tc>
      </w:tr>
      <w:tr w:rsidR="00EE71A1" w:rsidTr="00E84CB4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E71A1" w:rsidRDefault="00EE71A1" w:rsidP="009C42E1">
            <w:pPr>
              <w:spacing w:line="276" w:lineRule="auto"/>
              <w:jc w:val="center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1A1" w:rsidRDefault="00EE71A1" w:rsidP="009C42E1">
            <w:pPr>
              <w:spacing w:line="276" w:lineRule="auto"/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EE71A1" w:rsidRDefault="00EE71A1" w:rsidP="00E84CB4">
            <w:pPr>
              <w:jc w:val="center"/>
            </w:pPr>
            <w:r>
              <w:t>(</w:t>
            </w:r>
            <w:r w:rsidR="00F05F1B">
              <w:t>подпись</w:t>
            </w:r>
            <w:r>
              <w:t>)</w:t>
            </w:r>
          </w:p>
        </w:tc>
      </w:tr>
    </w:tbl>
    <w:p w:rsidR="005B6665" w:rsidRPr="00EE71A1" w:rsidRDefault="00EE71A1" w:rsidP="00EB5D2D">
      <w:pPr>
        <w:spacing w:before="24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rStyle w:val="a8"/>
          <w:sz w:val="24"/>
          <w:szCs w:val="24"/>
        </w:rPr>
        <w:footnoteReference w:id="1"/>
      </w:r>
    </w:p>
    <w:sectPr w:rsidR="005B6665" w:rsidRPr="00EE71A1" w:rsidSect="008D0D71">
      <w:type w:val="continuous"/>
      <w:pgSz w:w="11909" w:h="16834"/>
      <w:pgMar w:top="851" w:right="852" w:bottom="568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850" w:rsidRDefault="00202850" w:rsidP="00EE71A1">
      <w:r>
        <w:separator/>
      </w:r>
    </w:p>
  </w:endnote>
  <w:endnote w:type="continuationSeparator" w:id="0">
    <w:p w:rsidR="00202850" w:rsidRDefault="00202850" w:rsidP="00EE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850" w:rsidRDefault="00202850" w:rsidP="00EE71A1">
      <w:r>
        <w:separator/>
      </w:r>
    </w:p>
  </w:footnote>
  <w:footnote w:type="continuationSeparator" w:id="0">
    <w:p w:rsidR="00202850" w:rsidRDefault="00202850" w:rsidP="00EE71A1">
      <w:r>
        <w:continuationSeparator/>
      </w:r>
    </w:p>
  </w:footnote>
  <w:footnote w:id="1">
    <w:p w:rsidR="00EE71A1" w:rsidRPr="006700DA" w:rsidRDefault="00EE71A1" w:rsidP="00C56216">
      <w:pPr>
        <w:pStyle w:val="a6"/>
        <w:jc w:val="both"/>
        <w:rPr>
          <w:sz w:val="19"/>
          <w:szCs w:val="19"/>
        </w:rPr>
      </w:pPr>
      <w:r w:rsidRPr="006700DA">
        <w:rPr>
          <w:rStyle w:val="a8"/>
          <w:sz w:val="19"/>
          <w:szCs w:val="19"/>
        </w:rPr>
        <w:footnoteRef/>
      </w:r>
      <w:r w:rsidRPr="006700DA">
        <w:rPr>
          <w:sz w:val="19"/>
          <w:szCs w:val="19"/>
        </w:rPr>
        <w:t> Если в соответствии с законодательством Российской Федерации лицо, подавшее заявление, должно иметь печать.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11"/>
    <w:rsid w:val="00000DDD"/>
    <w:rsid w:val="00177DA4"/>
    <w:rsid w:val="001F3868"/>
    <w:rsid w:val="00202850"/>
    <w:rsid w:val="00266CB9"/>
    <w:rsid w:val="002A6BBC"/>
    <w:rsid w:val="0035772A"/>
    <w:rsid w:val="0039787F"/>
    <w:rsid w:val="003D0079"/>
    <w:rsid w:val="003D27AB"/>
    <w:rsid w:val="003E4311"/>
    <w:rsid w:val="00443BF7"/>
    <w:rsid w:val="00450212"/>
    <w:rsid w:val="004A5A11"/>
    <w:rsid w:val="004C64BB"/>
    <w:rsid w:val="0051499E"/>
    <w:rsid w:val="005164EF"/>
    <w:rsid w:val="00552FAB"/>
    <w:rsid w:val="005A01A4"/>
    <w:rsid w:val="005B0FBA"/>
    <w:rsid w:val="005B6665"/>
    <w:rsid w:val="00660C96"/>
    <w:rsid w:val="006700DA"/>
    <w:rsid w:val="006E7723"/>
    <w:rsid w:val="00723C13"/>
    <w:rsid w:val="0074477D"/>
    <w:rsid w:val="007B31A2"/>
    <w:rsid w:val="00811C24"/>
    <w:rsid w:val="008440FB"/>
    <w:rsid w:val="008D0D71"/>
    <w:rsid w:val="008E7414"/>
    <w:rsid w:val="00941941"/>
    <w:rsid w:val="00944CF5"/>
    <w:rsid w:val="00996241"/>
    <w:rsid w:val="009C10FB"/>
    <w:rsid w:val="009C42E1"/>
    <w:rsid w:val="00A54819"/>
    <w:rsid w:val="00A94529"/>
    <w:rsid w:val="00AD29D6"/>
    <w:rsid w:val="00B90C31"/>
    <w:rsid w:val="00C56216"/>
    <w:rsid w:val="00CA354E"/>
    <w:rsid w:val="00CC0BAE"/>
    <w:rsid w:val="00CF064E"/>
    <w:rsid w:val="00D13023"/>
    <w:rsid w:val="00D46644"/>
    <w:rsid w:val="00DF3590"/>
    <w:rsid w:val="00E03A61"/>
    <w:rsid w:val="00E4317D"/>
    <w:rsid w:val="00EB5D2D"/>
    <w:rsid w:val="00EE71A1"/>
    <w:rsid w:val="00F05F1B"/>
    <w:rsid w:val="00F45C55"/>
    <w:rsid w:val="00FC3022"/>
    <w:rsid w:val="00FC5E2C"/>
    <w:rsid w:val="00F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11572"/>
  <w15:chartTrackingRefBased/>
  <w15:docId w15:val="{03D5317A-CDFA-411C-872F-63043B6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3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311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paragraph" w:styleId="a4">
    <w:name w:val="Body Text"/>
    <w:basedOn w:val="a"/>
    <w:rsid w:val="003E4311"/>
    <w:pPr>
      <w:shd w:val="clear" w:color="auto" w:fill="FFFFFF"/>
      <w:jc w:val="both"/>
    </w:pPr>
    <w:rPr>
      <w:color w:val="000000"/>
      <w:spacing w:val="-1"/>
      <w:sz w:val="25"/>
    </w:rPr>
  </w:style>
  <w:style w:type="table" w:styleId="a5">
    <w:name w:val="Table Grid"/>
    <w:basedOn w:val="a1"/>
    <w:uiPriority w:val="59"/>
    <w:rsid w:val="00EE71A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rsid w:val="00EE71A1"/>
    <w:pPr>
      <w:widowControl/>
      <w:adjustRightInd/>
    </w:pPr>
    <w:rPr>
      <w:rFonts w:eastAsiaTheme="minorEastAsia"/>
    </w:rPr>
  </w:style>
  <w:style w:type="character" w:customStyle="1" w:styleId="a7">
    <w:name w:val="Текст сноски Знак"/>
    <w:basedOn w:val="a0"/>
    <w:link w:val="a6"/>
    <w:uiPriority w:val="99"/>
    <w:rsid w:val="00EE71A1"/>
    <w:rPr>
      <w:rFonts w:eastAsiaTheme="minorEastAsia"/>
    </w:rPr>
  </w:style>
  <w:style w:type="character" w:styleId="a8">
    <w:name w:val="footnote reference"/>
    <w:basedOn w:val="a0"/>
    <w:uiPriority w:val="99"/>
    <w:rsid w:val="00EE71A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552F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1F38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F3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7893F-08E9-4809-8367-B0520EB9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ВОЗВРАТЕ ДЕНЕЖНЫХ СРЕДСТВ</vt:lpstr>
    </vt:vector>
  </TitlesOfParts>
  <Company>Росрегистрация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ВОЗВРАТЕ ДЕНЕЖНЫХ СРЕДСТВ</dc:title>
  <dc:subject/>
  <dc:creator>OplesninaNA</dc:creator>
  <cp:keywords/>
  <cp:lastModifiedBy>Колембет Сергей Александрович</cp:lastModifiedBy>
  <cp:revision>3</cp:revision>
  <cp:lastPrinted>2022-11-24T07:53:00Z</cp:lastPrinted>
  <dcterms:created xsi:type="dcterms:W3CDTF">2022-12-06T11:21:00Z</dcterms:created>
  <dcterms:modified xsi:type="dcterms:W3CDTF">2023-01-20T08:47:00Z</dcterms:modified>
</cp:coreProperties>
</file>