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0BC" w:rsidRPr="00E110BC" w:rsidRDefault="00E110BC" w:rsidP="00E110BC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</w:pPr>
      <w:r w:rsidRPr="00E110BC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>Бланк организации</w:t>
      </w:r>
    </w:p>
    <w:p w:rsidR="00E110BC" w:rsidRDefault="00E110BC" w:rsidP="00E110B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E110BC" w:rsidRDefault="00E110BC" w:rsidP="00E110B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E110BC" w:rsidRDefault="00E110BC" w:rsidP="00E110BC">
      <w:pPr>
        <w:spacing w:after="0" w:line="240" w:lineRule="auto"/>
        <w:ind w:left="5664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110B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УТВЕРЖДАЮ </w:t>
      </w:r>
    </w:p>
    <w:p w:rsidR="00E110BC" w:rsidRDefault="00E110BC" w:rsidP="00E110BC">
      <w:pPr>
        <w:spacing w:after="0" w:line="240" w:lineRule="auto"/>
        <w:ind w:left="5664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110B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Директор </w:t>
      </w:r>
      <w:r w:rsidRPr="00E110BC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>Подпись ФИО</w:t>
      </w:r>
    </w:p>
    <w:p w:rsidR="00E110BC" w:rsidRPr="00E110BC" w:rsidRDefault="00E110BC" w:rsidP="00E110BC">
      <w:pPr>
        <w:spacing w:after="0" w:line="240" w:lineRule="auto"/>
        <w:ind w:left="5664"/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</w:pPr>
      <w:r w:rsidRPr="00E110BC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>Дата</w:t>
      </w:r>
    </w:p>
    <w:p w:rsidR="00E110BC" w:rsidRDefault="00E110BC" w:rsidP="00E110B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E110BC" w:rsidRPr="00E110BC" w:rsidRDefault="00E110BC" w:rsidP="00E110B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  <w:r w:rsidRPr="00E110BC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Должностная инструкция № ___</w:t>
      </w:r>
    </w:p>
    <w:p w:rsidR="00E110BC" w:rsidRPr="00E110BC" w:rsidRDefault="00E110BC" w:rsidP="00E110B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  <w:r w:rsidRPr="00E110BC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Механика по выпуску автотранспорта</w:t>
      </w:r>
    </w:p>
    <w:p w:rsidR="00E110BC" w:rsidRPr="00E110BC" w:rsidRDefault="00E110BC" w:rsidP="00E110BC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</w:pPr>
      <w:r w:rsidRPr="00E110BC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 xml:space="preserve">г.Москва             </w:t>
      </w:r>
      <w:r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</w:t>
      </w:r>
      <w:r w:rsidRPr="00E110BC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                             Дата</w:t>
      </w:r>
    </w:p>
    <w:p w:rsidR="00E110BC" w:rsidRDefault="00E110BC" w:rsidP="00E110B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E110BC" w:rsidRPr="00A00547" w:rsidRDefault="00E110BC" w:rsidP="00A00547">
      <w:pPr>
        <w:pStyle w:val="Heading2"/>
        <w:rPr>
          <w:rFonts w:eastAsia="Times New Roman"/>
          <w:shd w:val="clear" w:color="auto" w:fill="FFFFFF"/>
          <w:lang w:eastAsia="ru-RU"/>
        </w:rPr>
      </w:pPr>
      <w:r w:rsidRPr="00E110BC">
        <w:rPr>
          <w:rFonts w:eastAsia="Times New Roman"/>
          <w:shd w:val="clear" w:color="auto" w:fill="FFFFFF"/>
          <w:lang w:eastAsia="ru-RU"/>
        </w:rPr>
        <w:t xml:space="preserve">1. ОБЩИЕ ПОЛОЖЕНИЯ </w:t>
      </w:r>
    </w:p>
    <w:p w:rsidR="00E110BC" w:rsidRDefault="00E110BC" w:rsidP="00E110B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110B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1.1. Настоящая должностная инструкция определяет обязанности, права и ответственность механика по выпуску автотранспорта. </w:t>
      </w:r>
    </w:p>
    <w:p w:rsidR="00E110BC" w:rsidRDefault="00E110BC" w:rsidP="00E110B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110B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1.2. Решение о назначении на должность и об освобождении от должности принимается директором по представлению непосредственного руководителя. </w:t>
      </w:r>
    </w:p>
    <w:p w:rsidR="00E110BC" w:rsidRDefault="00E110BC" w:rsidP="00E110B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110B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1.3. На должность механика по выпуску автотранспорта назначается лицо, имеющее</w:t>
      </w:r>
    </w:p>
    <w:p w:rsidR="00E110BC" w:rsidRPr="00E110BC" w:rsidRDefault="00E110BC" w:rsidP="00E110BC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110B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Образование не ниже среднего профессионального, подтвержденное документом об образовании и о квалификации по профессии или специальности, или направлению подготовки, входящим в соответствующую уровню образования укрупненную группу 23.00.00 «Техника и технологии наземного транспорта»</w:t>
      </w:r>
    </w:p>
    <w:p w:rsidR="00E110BC" w:rsidRPr="00E110BC" w:rsidRDefault="00E110BC" w:rsidP="00E110BC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110B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Образование не ниже уровня среднего профессионального, подтвержденное документом об образовании и о квалификации по профессии или специальности, или направлению подготовки, не входящим в соответствующую уровню образования укрупненную группу 23.00.00 «Техника и технологии наземного транспорта», и профессиональная переподготовка с присвоением квалификации контролера технического состояния транспортных средств автомобильного транспорта, подтвержденной документом о квалификации.</w:t>
      </w:r>
    </w:p>
    <w:p w:rsidR="00E110BC" w:rsidRPr="00E110BC" w:rsidRDefault="00E110BC" w:rsidP="00E110B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110B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1.4. Механик по выпуску автотранспорта в своей деятельности руководствуется: </w:t>
      </w:r>
    </w:p>
    <w:p w:rsidR="00E110BC" w:rsidRPr="00E110BC" w:rsidRDefault="00E110BC" w:rsidP="00E110B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110B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действующими нормативно-правовыми документами по вопросам выполняемой работы; </w:t>
      </w:r>
    </w:p>
    <w:p w:rsidR="00E110BC" w:rsidRPr="00E110BC" w:rsidRDefault="00E110BC" w:rsidP="00E110B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110B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уставом учреждения, локальными нормативными актами учреждения; </w:t>
      </w:r>
    </w:p>
    <w:p w:rsidR="00E110BC" w:rsidRPr="00E110BC" w:rsidRDefault="00E110BC" w:rsidP="00E110B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110B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трудовым договором и настоящей должностной инструкцией. </w:t>
      </w:r>
    </w:p>
    <w:p w:rsidR="00E110BC" w:rsidRDefault="00E110BC" w:rsidP="00E110B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110B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1.5. Механик по выпуску автотранспорта должен знать: </w:t>
      </w:r>
    </w:p>
    <w:p w:rsidR="00E110BC" w:rsidRPr="00E110BC" w:rsidRDefault="00E110BC" w:rsidP="00E110BC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110B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Нормативные правовые акты по техническому обслуживанию и ремонту автотранспортных средств;</w:t>
      </w:r>
    </w:p>
    <w:p w:rsidR="00E110BC" w:rsidRPr="00E110BC" w:rsidRDefault="00E110BC" w:rsidP="00E110BC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110B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Нормативные правовые акты в области безопасности дорожного движения на автомобильном транспорте;</w:t>
      </w:r>
    </w:p>
    <w:p w:rsidR="00E110BC" w:rsidRPr="00E110BC" w:rsidRDefault="00E110BC" w:rsidP="00E110BC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110B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Устройство, технические характеристики, конструктивные особенности, назначение и правила эксплуатации автотранспортных средств, в том числе специальных подъемных устройств для пассажиров из числа инвалидов, не способных передвигаться самостоятельно;</w:t>
      </w:r>
    </w:p>
    <w:p w:rsidR="00E110BC" w:rsidRPr="00E110BC" w:rsidRDefault="00E110BC" w:rsidP="00E110BC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110B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Технические требования, предъявляемые к автотранспортным средствам, в том числе специальным подъемным устройствам для пассажиров из числа инвалидов, не способных передвигаться самостоятельно;</w:t>
      </w:r>
    </w:p>
    <w:p w:rsidR="00E110BC" w:rsidRPr="00E110BC" w:rsidRDefault="00E110BC" w:rsidP="00E110BC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110B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Основы транспортного и </w:t>
      </w:r>
      <w:hyperlink r:id="rId5" w:anchor="block_5" w:history="1">
        <w:r w:rsidRPr="00E110BC">
          <w:rPr>
            <w:rFonts w:ascii="Arial" w:eastAsia="Times New Roman" w:hAnsi="Arial" w:cs="Arial"/>
            <w:color w:val="000000"/>
            <w:sz w:val="24"/>
            <w:szCs w:val="24"/>
            <w:shd w:val="clear" w:color="auto" w:fill="FFFFFF"/>
            <w:lang w:eastAsia="ru-RU"/>
          </w:rPr>
          <w:t>трудового законодательства</w:t>
        </w:r>
      </w:hyperlink>
      <w:r w:rsidRPr="00E110B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Российской Федерации;</w:t>
      </w:r>
    </w:p>
    <w:p w:rsidR="00E110BC" w:rsidRPr="00E110BC" w:rsidRDefault="00E110BC" w:rsidP="00E110BC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hyperlink r:id="rId6" w:anchor="block_2000" w:history="1">
        <w:r w:rsidRPr="00E110BC">
          <w:rPr>
            <w:rFonts w:ascii="Arial" w:eastAsia="Times New Roman" w:hAnsi="Arial" w:cs="Arial"/>
            <w:color w:val="000000"/>
            <w:sz w:val="24"/>
            <w:szCs w:val="24"/>
            <w:shd w:val="clear" w:color="auto" w:fill="FFFFFF"/>
            <w:lang w:eastAsia="ru-RU"/>
          </w:rPr>
          <w:t>Основные положения</w:t>
        </w:r>
      </w:hyperlink>
      <w:r w:rsidRPr="00E110B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по допуску транспортных средств к эксплуатации;</w:t>
      </w:r>
    </w:p>
    <w:p w:rsidR="00E110BC" w:rsidRPr="00E110BC" w:rsidRDefault="00E110BC" w:rsidP="00E110BC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110B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Порядок организации и проведения предрейсового или предсменного контроля технического состояния транспортных средств, утверждаемый в соответствии с </w:t>
      </w:r>
      <w:hyperlink r:id="rId7" w:anchor="block_29000" w:history="1">
        <w:r w:rsidRPr="00E110BC">
          <w:rPr>
            <w:rFonts w:ascii="Arial" w:eastAsia="Times New Roman" w:hAnsi="Arial" w:cs="Arial"/>
            <w:color w:val="000000"/>
            <w:sz w:val="24"/>
            <w:szCs w:val="24"/>
            <w:shd w:val="clear" w:color="auto" w:fill="FFFFFF"/>
            <w:lang w:eastAsia="ru-RU"/>
          </w:rPr>
          <w:t>пунктом 2 статьи 20</w:t>
        </w:r>
      </w:hyperlink>
      <w:r w:rsidRPr="00E110B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закона «О безопасности дорожного движения»;</w:t>
      </w:r>
    </w:p>
    <w:p w:rsidR="00E110BC" w:rsidRPr="00E110BC" w:rsidRDefault="00E110BC" w:rsidP="00E110BC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110B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Правила и инструкции по охране труда, противопожарной защиты.</w:t>
      </w:r>
    </w:p>
    <w:p w:rsidR="00E110BC" w:rsidRDefault="00E110BC" w:rsidP="00E110BC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110B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Правила внутреннего трудового распорядка и локальные нормативные акты организации. </w:t>
      </w:r>
    </w:p>
    <w:p w:rsidR="00A00547" w:rsidRDefault="00A00547" w:rsidP="00A0054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110B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Механик по выпуску автотранспорта должен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уметь</w:t>
      </w:r>
      <w:r w:rsidRPr="00E110B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A00547" w:rsidRPr="00A00547" w:rsidRDefault="00A00547" w:rsidP="00A00547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A0054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Проводить предрейсовый или предсменный контроль технического состояния ТС. </w:t>
      </w:r>
    </w:p>
    <w:p w:rsidR="00A00547" w:rsidRDefault="00E110BC" w:rsidP="00E110B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110B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1.6. Механик</w:t>
      </w:r>
      <w:r w:rsidRPr="00E110BC">
        <w:rPr>
          <w:rFonts w:ascii="Arial" w:eastAsia="Times New Roman" w:hAnsi="Arial" w:cs="Arial"/>
          <w:color w:val="000000"/>
          <w:lang w:eastAsia="ru-RU"/>
        </w:rPr>
        <w:t xml:space="preserve"> по</w:t>
      </w:r>
      <w:r w:rsidRPr="00E110B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выпуску автотранспорта подчиняется непосредственному руководителю. </w:t>
      </w:r>
    </w:p>
    <w:p w:rsidR="00A00547" w:rsidRDefault="00E110BC" w:rsidP="00E110B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110B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1.7. На время отсутствия механика по выпуску автотранспорта (отпуск, болезнь и пр.) его обязанности исполняет лицо, назначенное в установленном порядке. </w:t>
      </w:r>
    </w:p>
    <w:p w:rsidR="00A00547" w:rsidRDefault="00A00547" w:rsidP="00E110B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A00547" w:rsidRPr="00A00547" w:rsidRDefault="00E110BC" w:rsidP="00A00547">
      <w:pPr>
        <w:pStyle w:val="Heading2"/>
        <w:rPr>
          <w:rFonts w:eastAsia="Times New Roman"/>
          <w:shd w:val="clear" w:color="auto" w:fill="FFFFFF"/>
          <w:lang w:eastAsia="ru-RU"/>
        </w:rPr>
      </w:pPr>
      <w:r w:rsidRPr="00E110BC">
        <w:rPr>
          <w:rFonts w:eastAsia="Times New Roman"/>
          <w:shd w:val="clear" w:color="auto" w:fill="FFFFFF"/>
          <w:lang w:eastAsia="ru-RU"/>
        </w:rPr>
        <w:t xml:space="preserve">2. ДОЛЖНОСТНЫЕ ОБЯЗАННОСТИ </w:t>
      </w:r>
    </w:p>
    <w:p w:rsidR="00A00547" w:rsidRDefault="00E110BC" w:rsidP="00E110B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110B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Механик по выпуску автотранспорта обязан: </w:t>
      </w:r>
    </w:p>
    <w:p w:rsidR="00FC78A3" w:rsidRPr="00FC78A3" w:rsidRDefault="00E110BC" w:rsidP="00E110BC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110B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2.1. Организовывать и </w:t>
      </w:r>
      <w:r w:rsidR="00FC78A3" w:rsidRPr="00FC78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вести </w:t>
      </w:r>
      <w:r w:rsidRPr="00E110B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контрол</w:t>
      </w:r>
      <w:r w:rsidR="00FC78A3" w:rsidRPr="00FC78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ь технического состояния ТС – проводить </w:t>
      </w:r>
      <w:r w:rsidR="00FC78A3" w:rsidRPr="00FC78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предрейсовый или предсменный контроль технического состояния ТС</w:t>
      </w:r>
      <w:r w:rsidR="00FC78A3" w:rsidRPr="00FC78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</w:t>
      </w:r>
      <w:r w:rsidR="00FC78A3" w:rsidRPr="00FC78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провер</w:t>
      </w:r>
      <w:r w:rsidR="00FC78A3" w:rsidRPr="00FC78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ять </w:t>
      </w:r>
      <w:r w:rsidR="00FC78A3" w:rsidRPr="00FC78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исправност</w:t>
      </w:r>
      <w:r w:rsidR="00FC78A3" w:rsidRPr="00FC78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ь</w:t>
      </w:r>
      <w:r w:rsidR="00FC78A3" w:rsidRPr="00FC78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всех систем </w:t>
      </w:r>
      <w:r w:rsidR="00FC78A3" w:rsidRPr="00FC78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ТС</w:t>
      </w:r>
      <w:r w:rsidR="00FC78A3" w:rsidRPr="00FC78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перед выездом на линию</w:t>
      </w:r>
      <w:r w:rsidR="00FC78A3" w:rsidRPr="00FC78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так, как их описывает </w:t>
      </w:r>
      <w:r w:rsidR="00FC78A3" w:rsidRPr="00FC78A3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8" w:history="1">
        <w:r w:rsidR="00FC78A3" w:rsidRPr="00FC78A3">
          <w:rPr>
            <w:rStyle w:val="Hyperlink"/>
            <w:rFonts w:ascii="Arial" w:hAnsi="Arial" w:cs="Arial"/>
            <w:color w:val="1155CC"/>
            <w:sz w:val="24"/>
            <w:szCs w:val="24"/>
          </w:rPr>
          <w:t>Порядок организации и проведения предрейсового или предсменного контроля технического состояния транспортных средств</w:t>
        </w:r>
      </w:hyperlink>
      <w:r w:rsidR="00FC78A3" w:rsidRPr="00FC78A3">
        <w:rPr>
          <w:rFonts w:ascii="Arial" w:hAnsi="Arial" w:cs="Arial"/>
          <w:color w:val="000000"/>
          <w:sz w:val="24"/>
          <w:szCs w:val="24"/>
        </w:rPr>
        <w:t>.</w:t>
      </w:r>
      <w:r w:rsidR="00FC78A3" w:rsidRPr="00FC78A3">
        <w:rPr>
          <w:rFonts w:ascii="Arial" w:hAnsi="Arial" w:cs="Arial"/>
          <w:color w:val="000000"/>
          <w:sz w:val="24"/>
          <w:szCs w:val="24"/>
        </w:rPr>
        <w:t xml:space="preserve"> </w:t>
      </w:r>
      <w:r w:rsidR="00E11BBE">
        <w:rPr>
          <w:rFonts w:ascii="Arial" w:hAnsi="Arial" w:cs="Arial"/>
          <w:color w:val="000000"/>
          <w:sz w:val="24"/>
          <w:szCs w:val="24"/>
        </w:rPr>
        <w:t xml:space="preserve">При эксплуатации пассажирского транспорта – </w:t>
      </w:r>
      <w:r w:rsidR="00B11C3B">
        <w:rPr>
          <w:rFonts w:ascii="Arial" w:hAnsi="Arial" w:cs="Arial"/>
          <w:color w:val="000000"/>
          <w:sz w:val="24"/>
          <w:szCs w:val="24"/>
        </w:rPr>
        <w:t xml:space="preserve">дополнительно </w:t>
      </w:r>
      <w:r w:rsidR="00E11BBE">
        <w:rPr>
          <w:rFonts w:ascii="Arial" w:hAnsi="Arial" w:cs="Arial"/>
          <w:color w:val="000000"/>
          <w:sz w:val="24"/>
          <w:szCs w:val="24"/>
        </w:rPr>
        <w:t xml:space="preserve">проводить послесменный контроль техсостояния ТС. </w:t>
      </w:r>
    </w:p>
    <w:p w:rsidR="00FC78A3" w:rsidRPr="00E11BBE" w:rsidRDefault="00E110BC" w:rsidP="00FC78A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110B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2.2. </w:t>
      </w:r>
      <w:r w:rsidR="00FC78A3" w:rsidRPr="00E110B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Принимать необходимые меры по обеспечению безопасности движения автомобилей</w:t>
      </w:r>
      <w:r w:rsidR="00FC78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– выпускать на дороги общего пользования только исправные ТС. В случаях выявления неисправностей </w:t>
      </w:r>
      <w:r w:rsidR="00FC78A3" w:rsidRPr="00E11B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или условий, при которых запрещается</w:t>
      </w:r>
    </w:p>
    <w:p w:rsidR="00FC78A3" w:rsidRPr="00E11BBE" w:rsidRDefault="00FC78A3" w:rsidP="00E11BB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11B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эксплуатация транспортных средств, как п</w:t>
      </w:r>
      <w:r w:rsidR="00E11BBE" w:rsidRPr="00E11B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е</w:t>
      </w:r>
      <w:r w:rsidRPr="00E11B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речисленных в соответсвущем </w:t>
      </w:r>
      <w:hyperlink r:id="rId9" w:history="1">
        <w:r w:rsidRPr="00E11BBE">
          <w:rPr>
            <w:rStyle w:val="Hyperlink"/>
            <w:rFonts w:ascii="Arial" w:eastAsia="Times New Roman" w:hAnsi="Arial" w:cs="Arial"/>
            <w:sz w:val="24"/>
            <w:szCs w:val="24"/>
            <w:shd w:val="clear" w:color="auto" w:fill="FFFFFF"/>
            <w:lang w:eastAsia="ru-RU"/>
          </w:rPr>
          <w:t>перечне</w:t>
        </w:r>
      </w:hyperlink>
      <w:r w:rsidRPr="00E11B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в ПДД, так не включенных в него</w:t>
      </w:r>
      <w:r w:rsidR="00E11BBE" w:rsidRPr="00E11B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, запрещать выпуск ТС на дороги общего пользования. </w:t>
      </w:r>
    </w:p>
    <w:p w:rsidR="00A00547" w:rsidRDefault="00E110BC" w:rsidP="00E110B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110B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2.3. </w:t>
      </w:r>
      <w:r w:rsidR="00E11B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Ставить в </w:t>
      </w:r>
      <w:r w:rsidR="00E11BBE" w:rsidRPr="00E110B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путевы</w:t>
      </w:r>
      <w:r w:rsidR="00E11B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х</w:t>
      </w:r>
      <w:r w:rsidR="00E11BBE" w:rsidRPr="00E110B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лист</w:t>
      </w:r>
      <w:r w:rsidR="00E11B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ах отметку о допуске или недопуске ТС на дороги общего пользования</w:t>
      </w:r>
      <w:r w:rsidR="00E11BBE" w:rsidRPr="00E110B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 проверять правильность оформления</w:t>
      </w:r>
      <w:r w:rsidR="00E11B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путевых листов</w:t>
      </w:r>
      <w:r w:rsidR="00E11BBE" w:rsidRPr="00E110B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A00547" w:rsidRDefault="00E110BC" w:rsidP="00E110B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110B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2.4.</w:t>
      </w:r>
      <w:r w:rsidR="00E11B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E11BBE" w:rsidRPr="00E11B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  <w:r w:rsidR="00E11BBE" w:rsidRPr="00E11B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</w:t>
      </w:r>
      <w:r w:rsidR="00E11BBE" w:rsidRPr="00E11B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ести учет прохождения контроля в журнале регистрации результатов контроля технического состояния ТС</w:t>
      </w:r>
      <w:r w:rsidR="00E11BBE" w:rsidRPr="00E11B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:rsidR="00E11BBE" w:rsidRDefault="00E110BC" w:rsidP="00E11BB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110B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2.5. </w:t>
      </w:r>
      <w:r w:rsidR="00E11BBE" w:rsidRPr="00E110B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Проводить инструктаж</w:t>
      </w:r>
      <w:r w:rsidR="00E11B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</w:t>
      </w:r>
      <w:r w:rsidR="00E11BBE" w:rsidRPr="00E110B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водителей </w:t>
      </w:r>
      <w:r w:rsidR="00E11B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о технической эксплуатации и обслуживании ТС </w:t>
      </w:r>
      <w:r w:rsidR="00E11BBE" w:rsidRPr="00E110B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перед выездом на линию.</w:t>
      </w:r>
    </w:p>
    <w:p w:rsidR="00A00547" w:rsidRDefault="00E110BC" w:rsidP="00E110B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110B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2.6. </w:t>
      </w:r>
      <w:r w:rsidR="00E11BBE" w:rsidRPr="00E110B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Обеспечивать исправное состояние подвижного состава, выпуск его на линию в соответствии с графиком и определять неисправности при приеме с линии по окончании работы.</w:t>
      </w:r>
    </w:p>
    <w:p w:rsidR="00E11BBE" w:rsidRDefault="00E11BBE" w:rsidP="00E110B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2.7. </w:t>
      </w:r>
      <w:r w:rsidRPr="00E110B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Разрабатывать графики проведения технического обслуживания и ремонта подвижного состава и осуществлять контроль за качеством и своевременностью выполнения этих работ.</w:t>
      </w:r>
    </w:p>
    <w:p w:rsidR="00A00547" w:rsidRDefault="00E110BC" w:rsidP="00E110B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110B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2.8. </w:t>
      </w:r>
      <w:r w:rsidR="004261D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Вести ж</w:t>
      </w:r>
      <w:r w:rsidR="004261D3" w:rsidRPr="004261D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урнал учета технического обслуживания и ремонта</w:t>
      </w:r>
      <w:r w:rsidR="004261D3" w:rsidRPr="004261D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ТС. </w:t>
      </w:r>
    </w:p>
    <w:p w:rsidR="00A00547" w:rsidRDefault="00E110BC" w:rsidP="00E110B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110B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2.9. </w:t>
      </w:r>
      <w:r w:rsidR="004261D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Вести журнал по учету ГСМ совместно с бухгалтерией. </w:t>
      </w:r>
    </w:p>
    <w:p w:rsidR="00A00547" w:rsidRDefault="00E110BC" w:rsidP="00E110B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110B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2.10. </w:t>
      </w:r>
      <w:r w:rsidR="004261D3" w:rsidRPr="00E110B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Осуществлять контроль за соблюдением водителями правил технической эксплуатации автотранспортных средств и выполнением правил охраны труда и техники безопасности</w:t>
      </w:r>
      <w:r w:rsidR="004261D3" w:rsidRPr="004261D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 пожарной безопасности и защиты окружающей среды.</w:t>
      </w:r>
    </w:p>
    <w:p w:rsidR="00A00547" w:rsidRDefault="00E110BC" w:rsidP="00E110B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110B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2.11. </w:t>
      </w:r>
      <w:r w:rsidR="004261D3" w:rsidRPr="00E110B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Составлять </w:t>
      </w:r>
      <w:r w:rsidR="004261D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для руковдства </w:t>
      </w:r>
      <w:r w:rsidR="004261D3" w:rsidRPr="00E110B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оперативные сводки и рапорты о </w:t>
      </w:r>
      <w:r w:rsidR="004261D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ДТП и поломках ТС</w:t>
      </w:r>
      <w:r w:rsidR="004261D3" w:rsidRPr="00E110B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за смену.</w:t>
      </w:r>
    </w:p>
    <w:p w:rsidR="00A00547" w:rsidRDefault="00E110BC" w:rsidP="00E110B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110B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2.12. </w:t>
      </w:r>
      <w:r w:rsidR="004261D3" w:rsidRPr="00E110B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Принимать меры по включению резервных автомобилей в движение на маршруте взамен сошедших по техническим и другим причинам.</w:t>
      </w:r>
    </w:p>
    <w:p w:rsidR="00A00547" w:rsidRDefault="00E110BC" w:rsidP="00E110B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110B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2.13.</w:t>
      </w:r>
      <w:r w:rsidR="004261D3" w:rsidRPr="004261D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4261D3" w:rsidRPr="00E110B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Организовывать в необходимых случаях оказание своевременной технической помощи подвижному составу на линии.</w:t>
      </w:r>
    </w:p>
    <w:p w:rsidR="00E11BBE" w:rsidRDefault="00E110BC" w:rsidP="00E110B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110B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2.14. </w:t>
      </w:r>
      <w:r w:rsidR="004261D3" w:rsidRPr="00E110B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Участвовать в приеме нов</w:t>
      </w:r>
      <w:r w:rsidR="00B11C3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ых ТС, сменных и запасных частей</w:t>
      </w:r>
      <w:r w:rsidR="004261D3" w:rsidRPr="00E110B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 а также в списании автомобилей и сдаче агрегатов, шин и автомобилей в ремонт, оформлять документацию на ремонт автомобилей.</w:t>
      </w:r>
    </w:p>
    <w:p w:rsidR="00A00547" w:rsidRDefault="00E110BC" w:rsidP="00E110B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110B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2.15. </w:t>
      </w:r>
      <w:r w:rsidR="004261D3" w:rsidRPr="00E110B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Изучать условия работы </w:t>
      </w:r>
      <w:r w:rsidR="00B11C3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ТС</w:t>
      </w:r>
      <w:r w:rsidR="004261D3" w:rsidRPr="00E110B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, отдельных деталей и узлов автомобилей с целью выявления причин их преждевременного износа, осуществлять анализ причин и продолжительности простоев, связанных с техническим состоянием </w:t>
      </w:r>
      <w:r w:rsidR="00B11C3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ТС</w:t>
      </w:r>
      <w:r w:rsidR="004261D3" w:rsidRPr="00E110B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 разрабатывать и внедрять мероприятия по увеличению сроков его службы, по сокращению простоев из-за технических неисправностей.</w:t>
      </w:r>
    </w:p>
    <w:p w:rsidR="00A00547" w:rsidRDefault="00E110BC" w:rsidP="00E110B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110B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2.16. </w:t>
      </w:r>
      <w:r w:rsidR="004261D3" w:rsidRPr="00E110B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Обеспечивать соблюдение норм расхода эксплуатационных материалов.</w:t>
      </w:r>
    </w:p>
    <w:p w:rsidR="00A00547" w:rsidRDefault="00E110BC" w:rsidP="00E110B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110B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2.17. </w:t>
      </w:r>
      <w:r w:rsidR="004261D3" w:rsidRPr="00E110B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Участвовать в рассмотрении рационализаторских предложений по вопросам поддержания </w:t>
      </w:r>
      <w:r w:rsidR="00B11C3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ТС</w:t>
      </w:r>
      <w:r w:rsidR="004261D3" w:rsidRPr="00E110B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в технически исправном состоянии, обеспечивать внедрение принятых предложений.</w:t>
      </w:r>
    </w:p>
    <w:p w:rsidR="00A00547" w:rsidRDefault="00E110BC" w:rsidP="00E110B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110B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2.18. </w:t>
      </w:r>
      <w:r w:rsidR="004261D3" w:rsidRPr="00E110B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Обеспечивать внедрение мероприятий по научной организации труда, соблюдение рабочими трудовой и производственной дисциплины, высокое качество выполняе</w:t>
      </w:r>
      <w:bookmarkStart w:id="0" w:name="_GoBack"/>
      <w:bookmarkEnd w:id="0"/>
      <w:r w:rsidR="004261D3" w:rsidRPr="00E110B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мых ими работ.</w:t>
      </w:r>
    </w:p>
    <w:p w:rsidR="00A00547" w:rsidRDefault="00E110BC" w:rsidP="00E110B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110B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2.19. </w:t>
      </w:r>
      <w:r w:rsidR="004261D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Участвовать в отборе подрядчиков по ремонту и дооснащению ТС. </w:t>
      </w:r>
    </w:p>
    <w:p w:rsidR="00A00547" w:rsidRDefault="00A00547" w:rsidP="00E110B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A00547" w:rsidRDefault="00E110BC" w:rsidP="00A00547">
      <w:pPr>
        <w:pStyle w:val="Heading2"/>
        <w:rPr>
          <w:rFonts w:eastAsia="Times New Roman"/>
          <w:shd w:val="clear" w:color="auto" w:fill="FFFFFF"/>
          <w:lang w:eastAsia="ru-RU"/>
        </w:rPr>
      </w:pPr>
      <w:r w:rsidRPr="00E110BC">
        <w:rPr>
          <w:rFonts w:eastAsia="Times New Roman"/>
          <w:shd w:val="clear" w:color="auto" w:fill="FFFFFF"/>
          <w:lang w:eastAsia="ru-RU"/>
        </w:rPr>
        <w:t xml:space="preserve">3. ПРАВА </w:t>
      </w:r>
    </w:p>
    <w:p w:rsidR="004261D3" w:rsidRDefault="00E110BC" w:rsidP="00E110B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110B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Механик по выпуску автотранспорта вправе: </w:t>
      </w:r>
    </w:p>
    <w:p w:rsidR="004261D3" w:rsidRDefault="00E110BC" w:rsidP="00E110B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110B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3.1. </w:t>
      </w:r>
      <w:r w:rsidR="00B11C3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Разрешать и запрещать выезд ТС на дороги общего пользования. </w:t>
      </w:r>
    </w:p>
    <w:p w:rsidR="004261D3" w:rsidRDefault="00E110BC" w:rsidP="00E110B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110B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3.2. </w:t>
      </w:r>
      <w:r w:rsidR="00B11C3B" w:rsidRPr="00E110B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 пределах своей компетенции сообщать непосредственному руководителю о недостатках, выявленных в процессе исполнения должностных обязанностей, и вносить предложения по их устранению.</w:t>
      </w:r>
    </w:p>
    <w:p w:rsidR="004261D3" w:rsidRDefault="00E110BC" w:rsidP="00E110B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110B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3.3. </w:t>
      </w:r>
      <w:r w:rsidR="00B11C3B" w:rsidRPr="00E110B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Требовать от руководства оказания содействия в исполнении своих должностных обязанностей и прав.</w:t>
      </w:r>
    </w:p>
    <w:p w:rsidR="004261D3" w:rsidRDefault="00E110BC" w:rsidP="00E110B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110B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3.4. </w:t>
      </w:r>
      <w:r w:rsidR="00B11C3B" w:rsidRPr="00E110B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Знакомиться с проектными решениями руководства, касающимися его деятельности.</w:t>
      </w:r>
    </w:p>
    <w:p w:rsidR="00A00547" w:rsidRDefault="00E110BC" w:rsidP="00E110B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110B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3.5. </w:t>
      </w:r>
      <w:r w:rsidR="00B11C3B" w:rsidRPr="00E110B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Вносить предложения по совершенствованию работы, связанной с предусмотренными настоящей инструкцией обязанностями.</w:t>
      </w:r>
    </w:p>
    <w:p w:rsidR="004261D3" w:rsidRDefault="004261D3" w:rsidP="00E110B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3.6.</w:t>
      </w:r>
      <w:r w:rsidRPr="004261D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110B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Запрашивать лично или через непосредственного руководителя информацию и документы, необходимые для выполнения своих должностных обязанностей.</w:t>
      </w:r>
    </w:p>
    <w:p w:rsidR="00A00547" w:rsidRDefault="00A00547" w:rsidP="00E110B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A00547" w:rsidRDefault="00E110BC" w:rsidP="00A00547">
      <w:pPr>
        <w:pStyle w:val="Heading2"/>
        <w:rPr>
          <w:rFonts w:eastAsia="Times New Roman"/>
          <w:shd w:val="clear" w:color="auto" w:fill="FFFFFF"/>
          <w:lang w:eastAsia="ru-RU"/>
        </w:rPr>
      </w:pPr>
      <w:r w:rsidRPr="00E110BC">
        <w:rPr>
          <w:rFonts w:eastAsia="Times New Roman"/>
          <w:shd w:val="clear" w:color="auto" w:fill="FFFFFF"/>
          <w:lang w:eastAsia="ru-RU"/>
        </w:rPr>
        <w:t xml:space="preserve">4. ОТВЕТСТВЕННОСТЬ </w:t>
      </w:r>
    </w:p>
    <w:p w:rsidR="00B11C3B" w:rsidRDefault="00E110BC" w:rsidP="00E110B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110B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Механик по выпуску автотранспорта несет ответственность: </w:t>
      </w:r>
    </w:p>
    <w:p w:rsidR="00B11C3B" w:rsidRDefault="00E110BC" w:rsidP="00E110B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110B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4.1. За ненадлежащее исполнение или неисполнение своих должностных обязанностей, предусмотренных настоящей должностной инструкцией, – в пределах, определенных действующим трудовым законодательством Российской Федерации и заключенным трудовым договором. </w:t>
      </w:r>
    </w:p>
    <w:p w:rsidR="00B11C3B" w:rsidRDefault="00E110BC" w:rsidP="00E110B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110B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4.2. За нарушения, совершенные в процессе осуществления своей деятельности, – в пределах, определенных действующим административным, уголовным и гражданским законодательством Российской Федерации и заключенным трудовым договором. </w:t>
      </w:r>
    </w:p>
    <w:p w:rsidR="00A00547" w:rsidRDefault="00E110BC" w:rsidP="00E110B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110B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4.3. За причинение материального ущерба – в пределах, определенных действующим трудовым и гражданским законодательством Российской Федерации и заключенным трудовым договором. </w:t>
      </w:r>
    </w:p>
    <w:p w:rsidR="00A00547" w:rsidRDefault="00A00547" w:rsidP="00E110B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A00547" w:rsidRDefault="00E110BC" w:rsidP="00A00547">
      <w:pPr>
        <w:pStyle w:val="Heading2"/>
        <w:rPr>
          <w:rFonts w:eastAsia="Times New Roman"/>
          <w:shd w:val="clear" w:color="auto" w:fill="FFFFFF"/>
          <w:lang w:eastAsia="ru-RU"/>
        </w:rPr>
      </w:pPr>
      <w:r w:rsidRPr="00E110BC">
        <w:rPr>
          <w:rFonts w:eastAsia="Times New Roman"/>
          <w:shd w:val="clear" w:color="auto" w:fill="FFFFFF"/>
          <w:lang w:eastAsia="ru-RU"/>
        </w:rPr>
        <w:t xml:space="preserve">5. ПОРЯДОК ПЕРЕСМОТРА ДОЛЖНОСТНОЙ ИНСТРУКЦИИ </w:t>
      </w:r>
    </w:p>
    <w:p w:rsidR="00B11C3B" w:rsidRDefault="00E110BC" w:rsidP="00E110B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110B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5.1. Должностная инструкция пересматривается, изменяется и дополняется по мере необходимости, но не реже одного раза в пять лет. </w:t>
      </w:r>
    </w:p>
    <w:p w:rsidR="00B11C3B" w:rsidRDefault="00E110BC" w:rsidP="00E110B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110B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5.2. С приказом о внесении изменений (дополнений) в должностную инструкцию знакомятся под расписку все работники организации, на которых распространяется действие этой инструкции. </w:t>
      </w:r>
    </w:p>
    <w:p w:rsidR="00B11C3B" w:rsidRDefault="00B11C3B" w:rsidP="00E110B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A00547" w:rsidRDefault="00E110BC" w:rsidP="00E110B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110B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Должностная инструкция разработана в соответствии с приказом директора от </w:t>
      </w:r>
      <w:r w:rsidR="00B11C3B" w:rsidRPr="00B11C3B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>Дата</w:t>
      </w:r>
      <w:r w:rsidRPr="00E110B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№ </w:t>
      </w:r>
      <w:r w:rsidR="00B11C3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__</w:t>
      </w:r>
      <w:r w:rsidRPr="00E110B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:rsidR="00B11C3B" w:rsidRDefault="00B11C3B" w:rsidP="00E110B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B11C3B" w:rsidRDefault="00E110BC" w:rsidP="00E110B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110B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СОГЛАСОВАНО </w:t>
      </w:r>
    </w:p>
    <w:p w:rsidR="00B11C3B" w:rsidRDefault="00E110BC" w:rsidP="00E110B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110B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Руководитель отдела кадров </w:t>
      </w:r>
      <w:r w:rsidR="00B11C3B" w:rsidRPr="00B11C3B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>Подпись ФИО Дата</w:t>
      </w:r>
      <w:r w:rsidRPr="00E110B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B11C3B" w:rsidRDefault="00B11C3B" w:rsidP="00E110B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B11C3B" w:rsidRDefault="00E110BC" w:rsidP="00E110B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110B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С настоящей инструкцией ознакомлен. Один экземпляр получил на руки и обязуюсь хранить на рабочем месте. </w:t>
      </w:r>
    </w:p>
    <w:p w:rsidR="00E110BC" w:rsidRPr="00E110BC" w:rsidRDefault="00E110BC" w:rsidP="00B11C3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10B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Механик по выпуску автотранспорта </w:t>
      </w:r>
      <w:r w:rsidR="00B11C3B" w:rsidRPr="00B11C3B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>Подпись ФИО Дата</w:t>
      </w:r>
    </w:p>
    <w:p w:rsidR="006B4A85" w:rsidRDefault="006B4A85"/>
    <w:sectPr w:rsidR="006B4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E723F"/>
    <w:multiLevelType w:val="multilevel"/>
    <w:tmpl w:val="64FA5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DC33CD"/>
    <w:multiLevelType w:val="multilevel"/>
    <w:tmpl w:val="64FA5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3E230C"/>
    <w:multiLevelType w:val="multilevel"/>
    <w:tmpl w:val="64FA5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F67FC9"/>
    <w:multiLevelType w:val="multilevel"/>
    <w:tmpl w:val="64FA5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0BC"/>
    <w:rsid w:val="004261D3"/>
    <w:rsid w:val="006B4A85"/>
    <w:rsid w:val="00A00547"/>
    <w:rsid w:val="00B11C3B"/>
    <w:rsid w:val="00E110BC"/>
    <w:rsid w:val="00E11BBE"/>
    <w:rsid w:val="00FC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24854"/>
  <w15:chartTrackingRefBased/>
  <w15:docId w15:val="{EAF36CBF-F13D-4797-BD00-4B8612F11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05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1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E110B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110B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0054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ligncenter">
    <w:name w:val="align_center"/>
    <w:basedOn w:val="Normal"/>
    <w:rsid w:val="00FC7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E11B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40081835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10105643/9e3305d0d08ff111955ebd93afd1087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305770/4288a49e38eebbaa5e5d5a8c716dfc29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ase.garant.ru/12125268/5633a92d35b966c2ba2f1e859e7bdd69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2709/f22216f825c9e6622c19a794206ff08316ae57b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1357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2025-01-29T04:42:00Z</dcterms:created>
  <dcterms:modified xsi:type="dcterms:W3CDTF">2025-01-29T05:43:00Z</dcterms:modified>
</cp:coreProperties>
</file>